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CF" w:rsidRPr="00183760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Pr="00183760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Pr="00331B0E" w:rsidRDefault="008440CF" w:rsidP="006068D1">
      <w:pPr>
        <w:jc w:val="center"/>
        <w:rPr>
          <w:rFonts w:ascii="Monotype Corsiva" w:hAnsi="Monotype Corsiva"/>
          <w:b/>
          <w:sz w:val="52"/>
          <w:szCs w:val="28"/>
        </w:rPr>
      </w:pPr>
      <w:r w:rsidRPr="00331B0E">
        <w:rPr>
          <w:rFonts w:ascii="Monotype Corsiva" w:hAnsi="Monotype Corsiva"/>
          <w:b/>
          <w:sz w:val="52"/>
          <w:szCs w:val="28"/>
        </w:rPr>
        <w:t xml:space="preserve">Методические рекомендации и материалы </w:t>
      </w:r>
    </w:p>
    <w:p w:rsidR="008440CF" w:rsidRPr="00331B0E" w:rsidRDefault="008440CF" w:rsidP="006068D1">
      <w:pPr>
        <w:jc w:val="center"/>
        <w:rPr>
          <w:rFonts w:ascii="Monotype Corsiva" w:hAnsi="Monotype Corsiva"/>
          <w:b/>
          <w:sz w:val="52"/>
          <w:szCs w:val="28"/>
        </w:rPr>
      </w:pPr>
      <w:r w:rsidRPr="00331B0E">
        <w:rPr>
          <w:rFonts w:ascii="Monotype Corsiva" w:hAnsi="Monotype Corsiva"/>
          <w:b/>
          <w:sz w:val="52"/>
          <w:szCs w:val="28"/>
        </w:rPr>
        <w:t xml:space="preserve">по подготовке обучающихся </w:t>
      </w:r>
    </w:p>
    <w:p w:rsidR="008440CF" w:rsidRPr="00331B0E" w:rsidRDefault="008440CF" w:rsidP="006068D1">
      <w:pPr>
        <w:jc w:val="center"/>
        <w:rPr>
          <w:rFonts w:ascii="Monotype Corsiva" w:hAnsi="Monotype Corsiva"/>
          <w:b/>
          <w:sz w:val="52"/>
          <w:szCs w:val="28"/>
        </w:rPr>
      </w:pPr>
      <w:r w:rsidRPr="00331B0E">
        <w:rPr>
          <w:rFonts w:ascii="Monotype Corsiva" w:hAnsi="Monotype Corsiva"/>
          <w:b/>
          <w:sz w:val="52"/>
          <w:szCs w:val="28"/>
        </w:rPr>
        <w:t xml:space="preserve">к муниципальному слёту </w:t>
      </w:r>
    </w:p>
    <w:p w:rsidR="008440CF" w:rsidRPr="00331B0E" w:rsidRDefault="008440CF" w:rsidP="006068D1">
      <w:pPr>
        <w:jc w:val="center"/>
        <w:rPr>
          <w:rFonts w:ascii="Monotype Corsiva" w:hAnsi="Monotype Corsiva"/>
          <w:b/>
          <w:sz w:val="52"/>
          <w:szCs w:val="28"/>
        </w:rPr>
      </w:pPr>
      <w:r w:rsidRPr="00331B0E">
        <w:rPr>
          <w:rFonts w:ascii="Monotype Corsiva" w:hAnsi="Monotype Corsiva"/>
          <w:b/>
          <w:sz w:val="52"/>
          <w:szCs w:val="28"/>
        </w:rPr>
        <w:t>дружин юных пожарных</w:t>
      </w:r>
    </w:p>
    <w:p w:rsidR="008440CF" w:rsidRPr="00956704" w:rsidRDefault="008440CF" w:rsidP="006068D1">
      <w:pPr>
        <w:spacing w:line="360" w:lineRule="auto"/>
        <w:jc w:val="center"/>
        <w:rPr>
          <w:b/>
          <w:sz w:val="28"/>
          <w:szCs w:val="28"/>
        </w:rPr>
      </w:pPr>
    </w:p>
    <w:p w:rsidR="008440CF" w:rsidRPr="00183760" w:rsidRDefault="00C05A4C" w:rsidP="00183760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In00916_" style="position:absolute;left:0;text-align:left;margin-left:126pt;margin-top:2.25pt;width:186pt;height:186pt;z-index:3;visibility:visible">
            <v:imagedata r:id="rId8" o:title=""/>
            <w10:wrap type="square"/>
          </v:shape>
        </w:pict>
      </w:r>
    </w:p>
    <w:p w:rsidR="008440CF" w:rsidRPr="00183760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Pr="00183760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Pr="00183760" w:rsidRDefault="008440CF" w:rsidP="00222419">
      <w:pPr>
        <w:spacing w:line="360" w:lineRule="auto"/>
        <w:jc w:val="center"/>
        <w:rPr>
          <w:sz w:val="28"/>
          <w:szCs w:val="28"/>
        </w:rPr>
      </w:pPr>
    </w:p>
    <w:p w:rsidR="008440CF" w:rsidRPr="00183760" w:rsidRDefault="008440CF" w:rsidP="00183760">
      <w:pPr>
        <w:spacing w:line="360" w:lineRule="auto"/>
        <w:jc w:val="right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right"/>
        <w:rPr>
          <w:sz w:val="28"/>
          <w:szCs w:val="28"/>
        </w:rPr>
      </w:pPr>
    </w:p>
    <w:p w:rsidR="008440CF" w:rsidRDefault="008440CF" w:rsidP="0035520F">
      <w:pPr>
        <w:spacing w:line="360" w:lineRule="auto"/>
        <w:rPr>
          <w:sz w:val="28"/>
          <w:szCs w:val="28"/>
        </w:rPr>
      </w:pPr>
    </w:p>
    <w:p w:rsidR="008440CF" w:rsidRDefault="008440CF" w:rsidP="0035520F">
      <w:pPr>
        <w:spacing w:line="360" w:lineRule="auto"/>
        <w:rPr>
          <w:sz w:val="28"/>
          <w:szCs w:val="28"/>
        </w:rPr>
      </w:pPr>
    </w:p>
    <w:p w:rsidR="008440CF" w:rsidRDefault="008440CF" w:rsidP="0035520F">
      <w:pPr>
        <w:spacing w:line="360" w:lineRule="auto"/>
        <w:rPr>
          <w:sz w:val="28"/>
          <w:szCs w:val="28"/>
        </w:rPr>
      </w:pPr>
    </w:p>
    <w:p w:rsidR="008440CF" w:rsidRDefault="008440CF" w:rsidP="0035520F">
      <w:pPr>
        <w:spacing w:line="360" w:lineRule="auto"/>
        <w:rPr>
          <w:sz w:val="28"/>
          <w:szCs w:val="28"/>
        </w:rPr>
      </w:pPr>
    </w:p>
    <w:p w:rsidR="008440CF" w:rsidRDefault="008440CF" w:rsidP="00331B0E">
      <w:pPr>
        <w:spacing w:line="360" w:lineRule="auto"/>
      </w:pPr>
      <w:r>
        <w:rPr>
          <w:sz w:val="28"/>
          <w:szCs w:val="28"/>
        </w:rPr>
        <w:br w:type="page"/>
      </w:r>
      <w:r>
        <w:lastRenderedPageBreak/>
        <w:t>М</w:t>
      </w:r>
      <w:r w:rsidRPr="00553AAE">
        <w:t>етодические рекомендации и материалы по подготовке обучающихся к муниципально</w:t>
      </w:r>
      <w:r>
        <w:t xml:space="preserve">му слёту дружин юных пожарных. </w:t>
      </w:r>
    </w:p>
    <w:p w:rsidR="008440CF" w:rsidRPr="00553AAE" w:rsidRDefault="008440CF" w:rsidP="00304424">
      <w:pPr>
        <w:spacing w:line="360" w:lineRule="auto"/>
      </w:pPr>
    </w:p>
    <w:p w:rsidR="008440CF" w:rsidRPr="00553AAE" w:rsidRDefault="008440CF" w:rsidP="00553AAE"/>
    <w:p w:rsidR="008440CF" w:rsidRPr="00183760" w:rsidRDefault="008440CF" w:rsidP="001355B8">
      <w:pPr>
        <w:spacing w:line="360" w:lineRule="auto"/>
        <w:rPr>
          <w:sz w:val="28"/>
          <w:szCs w:val="28"/>
        </w:rPr>
      </w:pPr>
    </w:p>
    <w:p w:rsidR="008440CF" w:rsidRDefault="008440CF" w:rsidP="00183760">
      <w:pPr>
        <w:spacing w:line="360" w:lineRule="auto"/>
        <w:ind w:firstLine="708"/>
        <w:jc w:val="both"/>
        <w:rPr>
          <w:sz w:val="28"/>
          <w:szCs w:val="28"/>
        </w:rPr>
      </w:pPr>
    </w:p>
    <w:p w:rsidR="008440CF" w:rsidRDefault="008440CF" w:rsidP="001C297C">
      <w:pPr>
        <w:spacing w:line="360" w:lineRule="auto"/>
        <w:ind w:firstLine="708"/>
        <w:jc w:val="both"/>
      </w:pPr>
      <w:r w:rsidRPr="001C297C">
        <w:t xml:space="preserve">Данный сборник поможет педагогу подготовить обучающихся к участию в Слете Дружин юных пожарных, познакомить детей с основами этапов мероприятия, требованиям к созданию теоретической части. Так же поможет оценить результативность деятельности обучающихся. </w:t>
      </w:r>
    </w:p>
    <w:p w:rsidR="008440CF" w:rsidRPr="001C297C" w:rsidRDefault="008440CF" w:rsidP="001C297C">
      <w:pPr>
        <w:spacing w:line="360" w:lineRule="auto"/>
        <w:ind w:firstLine="708"/>
        <w:jc w:val="both"/>
      </w:pPr>
      <w:r w:rsidRPr="001C297C">
        <w:t>Предложенная Вашему вниманию методическая разработка направлена на совершенствование системы обучения детей мерам пожарной безопасности, их профессиональной ориентации, пропаганды пожарно-технических знаний и реализации иных задач, направленных на предупреждение пожаров и умение действовать при пожаре.</w:t>
      </w:r>
    </w:p>
    <w:p w:rsidR="008440CF" w:rsidRPr="00304424" w:rsidRDefault="008440CF" w:rsidP="001C297C">
      <w:pPr>
        <w:spacing w:line="360" w:lineRule="auto"/>
        <w:ind w:firstLine="708"/>
        <w:jc w:val="both"/>
      </w:pPr>
      <w:r w:rsidRPr="00304424">
        <w:t>Методические рекомендации подлежат уточнению по мере внесения изменений в федеральное законодательство, а также обобщения практического опыта их применения.</w:t>
      </w: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FC0788">
      <w:pPr>
        <w:spacing w:line="360" w:lineRule="auto"/>
        <w:jc w:val="right"/>
        <w:rPr>
          <w:sz w:val="28"/>
          <w:szCs w:val="28"/>
        </w:rPr>
      </w:pP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</w:p>
    <w:p w:rsidR="0004494F" w:rsidRDefault="0004494F" w:rsidP="0004494F">
      <w:pPr>
        <w:spacing w:line="360" w:lineRule="auto"/>
        <w:rPr>
          <w:b/>
          <w:sz w:val="28"/>
          <w:szCs w:val="28"/>
        </w:rPr>
      </w:pPr>
    </w:p>
    <w:p w:rsidR="008440CF" w:rsidRPr="00304424" w:rsidRDefault="008440CF" w:rsidP="0004494F">
      <w:pPr>
        <w:spacing w:line="360" w:lineRule="auto"/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Содержание: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 w:rsidRPr="004543E7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>…………………………………………………… 4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 w:rsidRPr="004543E7">
        <w:rPr>
          <w:sz w:val="28"/>
          <w:szCs w:val="28"/>
        </w:rPr>
        <w:t>Тезаурус</w:t>
      </w:r>
      <w:r>
        <w:rPr>
          <w:sz w:val="28"/>
          <w:szCs w:val="28"/>
        </w:rPr>
        <w:t>……………………………………………………………………. 5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 w:rsidRPr="004543E7">
        <w:rPr>
          <w:sz w:val="28"/>
          <w:szCs w:val="28"/>
        </w:rPr>
        <w:t>1.Основы ДЮП</w:t>
      </w:r>
      <w:r>
        <w:rPr>
          <w:sz w:val="28"/>
          <w:szCs w:val="28"/>
        </w:rPr>
        <w:t>……………………………………………………………. 6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2.Положение о Д</w:t>
      </w:r>
      <w:r w:rsidRPr="004543E7">
        <w:rPr>
          <w:sz w:val="28"/>
          <w:szCs w:val="28"/>
        </w:rPr>
        <w:t>ружинах юных пожарных</w:t>
      </w:r>
      <w:r>
        <w:rPr>
          <w:sz w:val="28"/>
          <w:szCs w:val="28"/>
        </w:rPr>
        <w:t xml:space="preserve"> 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 w:rsidRPr="004543E7">
        <w:rPr>
          <w:sz w:val="28"/>
          <w:szCs w:val="28"/>
        </w:rPr>
        <w:t>2.1. Общие положения</w:t>
      </w:r>
      <w:r>
        <w:rPr>
          <w:sz w:val="28"/>
          <w:szCs w:val="28"/>
        </w:rPr>
        <w:t>…………………………………………………….. 7</w:t>
      </w:r>
    </w:p>
    <w:p w:rsidR="008440CF" w:rsidRPr="004543E7" w:rsidRDefault="008440CF" w:rsidP="00DC4A6E">
      <w:pPr>
        <w:pStyle w:val="a4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2.2</w:t>
      </w:r>
      <w:r w:rsidRPr="004543E7">
        <w:rPr>
          <w:sz w:val="28"/>
          <w:szCs w:val="28"/>
        </w:rPr>
        <w:t>. Основные направления работы с ДЮП</w:t>
      </w:r>
      <w:r>
        <w:rPr>
          <w:sz w:val="28"/>
          <w:szCs w:val="28"/>
        </w:rPr>
        <w:t>……………………………... 7</w:t>
      </w:r>
    </w:p>
    <w:p w:rsidR="008440CF" w:rsidRPr="004543E7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</w:t>
      </w:r>
      <w:r w:rsidRPr="004543E7">
        <w:rPr>
          <w:sz w:val="28"/>
          <w:szCs w:val="28"/>
        </w:rPr>
        <w:t>. Структура и организация работы ДЮП</w:t>
      </w:r>
      <w:r>
        <w:rPr>
          <w:sz w:val="28"/>
          <w:szCs w:val="28"/>
        </w:rPr>
        <w:t>……………………………...8</w:t>
      </w:r>
    </w:p>
    <w:p w:rsidR="008440CF" w:rsidRPr="00042A73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2.4. Обязанности юных пожарных……………………………………….. 8</w:t>
      </w:r>
    </w:p>
    <w:p w:rsidR="008440CF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2.5</w:t>
      </w:r>
      <w:r w:rsidRPr="00042A73">
        <w:rPr>
          <w:sz w:val="28"/>
          <w:szCs w:val="28"/>
        </w:rPr>
        <w:t>. Член</w:t>
      </w:r>
      <w:r>
        <w:rPr>
          <w:sz w:val="28"/>
          <w:szCs w:val="28"/>
        </w:rPr>
        <w:t xml:space="preserve"> ДЮП имеет право……………………………………………… 9</w:t>
      </w:r>
    </w:p>
    <w:p w:rsidR="008440CF" w:rsidRDefault="008440CF" w:rsidP="00DC4A6E">
      <w:pPr>
        <w:spacing w:line="360" w:lineRule="auto"/>
        <w:rPr>
          <w:sz w:val="28"/>
          <w:szCs w:val="28"/>
        </w:rPr>
      </w:pPr>
      <w:r w:rsidRPr="004543E7">
        <w:rPr>
          <w:sz w:val="28"/>
          <w:szCs w:val="28"/>
        </w:rPr>
        <w:t>3.Рекомендации по подготовке обучающихся к участию в конкурсах слета ДЮП</w:t>
      </w:r>
      <w:r>
        <w:rPr>
          <w:sz w:val="28"/>
          <w:szCs w:val="28"/>
        </w:rPr>
        <w:t>……………….. ……………………………………………….11</w:t>
      </w:r>
    </w:p>
    <w:p w:rsidR="008440CF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3.1.Конкурс «Рекордов»…………………………………………………. 11</w:t>
      </w:r>
    </w:p>
    <w:p w:rsidR="008440CF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3.2.Конкурс «Музыкальный клип»……………………………………... 31</w:t>
      </w:r>
    </w:p>
    <w:p w:rsidR="008440CF" w:rsidRDefault="008440CF" w:rsidP="00DC4A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3.3.К</w:t>
      </w:r>
      <w:r w:rsidRPr="00E03118">
        <w:rPr>
          <w:sz w:val="28"/>
          <w:szCs w:val="28"/>
        </w:rPr>
        <w:t>онкурс «</w:t>
      </w:r>
      <w:r>
        <w:rPr>
          <w:sz w:val="28"/>
          <w:szCs w:val="28"/>
        </w:rPr>
        <w:t>И</w:t>
      </w:r>
      <w:r w:rsidRPr="00E03118">
        <w:rPr>
          <w:sz w:val="28"/>
          <w:szCs w:val="28"/>
        </w:rPr>
        <w:t xml:space="preserve">нформационный уголок </w:t>
      </w:r>
      <w:r>
        <w:rPr>
          <w:sz w:val="28"/>
          <w:szCs w:val="28"/>
        </w:rPr>
        <w:t>ДЮП</w:t>
      </w:r>
      <w:r w:rsidRPr="00E03118">
        <w:rPr>
          <w:sz w:val="28"/>
          <w:szCs w:val="28"/>
        </w:rPr>
        <w:t>»</w:t>
      </w:r>
      <w:r>
        <w:rPr>
          <w:sz w:val="28"/>
          <w:szCs w:val="28"/>
        </w:rPr>
        <w:t>……………………….. 33</w:t>
      </w:r>
    </w:p>
    <w:p w:rsidR="008440CF" w:rsidRDefault="008440CF" w:rsidP="00DC4A6E">
      <w:pPr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4.В</w:t>
      </w:r>
      <w:r w:rsidRPr="00F3220B">
        <w:rPr>
          <w:bCs/>
          <w:color w:val="000000"/>
          <w:sz w:val="28"/>
          <w:szCs w:val="28"/>
        </w:rPr>
        <w:t>иды знаков пожарной  безопасности и их размеры</w:t>
      </w:r>
      <w:r>
        <w:rPr>
          <w:bCs/>
          <w:color w:val="000000"/>
          <w:sz w:val="28"/>
          <w:szCs w:val="28"/>
        </w:rPr>
        <w:t>………………....35</w:t>
      </w:r>
    </w:p>
    <w:p w:rsidR="008440CF" w:rsidRPr="00B4727F" w:rsidRDefault="008440CF" w:rsidP="00DC4A6E">
      <w:pPr>
        <w:spacing w:line="360" w:lineRule="auto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Pr="007F446D">
        <w:rPr>
          <w:sz w:val="28"/>
          <w:szCs w:val="28"/>
        </w:rPr>
        <w:t xml:space="preserve"> </w:t>
      </w:r>
      <w:r w:rsidRPr="00B35F08">
        <w:rPr>
          <w:sz w:val="28"/>
          <w:szCs w:val="28"/>
        </w:rPr>
        <w:t>Обязанности и права руководителей (представителей) команд</w:t>
      </w:r>
      <w:r>
        <w:rPr>
          <w:sz w:val="28"/>
          <w:szCs w:val="28"/>
        </w:rPr>
        <w:t>…….42</w:t>
      </w:r>
    </w:p>
    <w:p w:rsidR="008440CF" w:rsidRPr="0051390A" w:rsidRDefault="008440CF" w:rsidP="00DC4A6E">
      <w:pPr>
        <w:spacing w:line="360" w:lineRule="auto"/>
        <w:rPr>
          <w:rStyle w:val="serp-urlitem2"/>
          <w:sz w:val="28"/>
          <w:szCs w:val="28"/>
        </w:rPr>
      </w:pPr>
      <w:r>
        <w:rPr>
          <w:sz w:val="28"/>
          <w:szCs w:val="28"/>
        </w:rPr>
        <w:t>6.</w:t>
      </w:r>
      <w:r w:rsidRPr="0051390A">
        <w:rPr>
          <w:rStyle w:val="serp-urlitem2"/>
          <w:sz w:val="28"/>
          <w:szCs w:val="28"/>
        </w:rPr>
        <w:t>Список использ</w:t>
      </w:r>
      <w:r>
        <w:rPr>
          <w:rStyle w:val="serp-urlitem2"/>
          <w:sz w:val="28"/>
          <w:szCs w:val="28"/>
        </w:rPr>
        <w:t>уемых информационных источников………………. 43</w:t>
      </w: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b/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sz w:val="28"/>
          <w:szCs w:val="28"/>
        </w:rPr>
      </w:pPr>
    </w:p>
    <w:p w:rsidR="008440CF" w:rsidRDefault="008440CF" w:rsidP="00CA253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CA2536">
        <w:rPr>
          <w:b/>
          <w:sz w:val="28"/>
          <w:szCs w:val="28"/>
        </w:rPr>
        <w:lastRenderedPageBreak/>
        <w:t>Пояснительная записка</w:t>
      </w:r>
      <w:r>
        <w:rPr>
          <w:b/>
          <w:sz w:val="28"/>
          <w:szCs w:val="28"/>
        </w:rPr>
        <w:t>:</w:t>
      </w:r>
    </w:p>
    <w:p w:rsidR="008440CF" w:rsidRPr="009A3D4F" w:rsidRDefault="008440CF" w:rsidP="00CA2536">
      <w:pPr>
        <w:pStyle w:val="c0"/>
        <w:shd w:val="clear" w:color="auto" w:fill="FFFFFF"/>
        <w:spacing w:before="0" w:beforeAutospacing="0" w:after="0" w:afterAutospacing="0" w:line="360" w:lineRule="auto"/>
        <w:ind w:left="142" w:right="-123" w:firstLine="565"/>
        <w:jc w:val="both"/>
        <w:rPr>
          <w:rFonts w:ascii="Arial" w:hAnsi="Arial" w:cs="Arial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>Сколько лет огонь угрожает людям, почти столько же они пытаются найти от него защиту. Можно назвать много факторов, влияющих на увеличение пожаров в современном мире, но самым важным является человеческий фактор.</w:t>
      </w:r>
    </w:p>
    <w:p w:rsidR="008440CF" w:rsidRPr="009A3D4F" w:rsidRDefault="008440CF" w:rsidP="00CA2536">
      <w:pPr>
        <w:pStyle w:val="c0"/>
        <w:shd w:val="clear" w:color="auto" w:fill="FFFFFF"/>
        <w:spacing w:before="0" w:beforeAutospacing="0" w:after="0" w:afterAutospacing="0" w:line="360" w:lineRule="auto"/>
        <w:ind w:left="142" w:right="-123" w:firstLine="565"/>
        <w:jc w:val="both"/>
        <w:rPr>
          <w:rFonts w:ascii="Arial" w:hAnsi="Arial" w:cs="Arial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>Проблема пожаров остро стоит не только в нашей стране, но и в нашем городе. За последние годы значительно увеличилось количество пожаров, которые произошли по вине человека.</w:t>
      </w:r>
    </w:p>
    <w:p w:rsidR="008440CF" w:rsidRPr="009A3D4F" w:rsidRDefault="008440CF" w:rsidP="00CA2536">
      <w:pPr>
        <w:pStyle w:val="c0"/>
        <w:shd w:val="clear" w:color="auto" w:fill="FFFFFF"/>
        <w:spacing w:before="0" w:beforeAutospacing="0" w:after="0" w:afterAutospacing="0" w:line="360" w:lineRule="auto"/>
        <w:ind w:left="142" w:right="-123" w:firstLine="565"/>
        <w:jc w:val="both"/>
        <w:rPr>
          <w:rFonts w:ascii="Arial" w:hAnsi="Arial" w:cs="Arial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>Чтобы изменить отношение человека к этой проблеме, нужно уже в школе начинать заниматься этим вопросом.</w:t>
      </w:r>
    </w:p>
    <w:p w:rsidR="008440CF" w:rsidRPr="009A3D4F" w:rsidRDefault="008440CF" w:rsidP="00CA2536">
      <w:pPr>
        <w:pStyle w:val="c0"/>
        <w:shd w:val="clear" w:color="auto" w:fill="FFFFFF"/>
        <w:spacing w:before="0" w:beforeAutospacing="0" w:after="0" w:afterAutospacing="0" w:line="360" w:lineRule="auto"/>
        <w:ind w:left="142" w:right="-123" w:firstLine="565"/>
        <w:jc w:val="both"/>
        <w:rPr>
          <w:rFonts w:ascii="Arial" w:hAnsi="Arial" w:cs="Arial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>Дружина Юных Пожарных создается с целью</w:t>
      </w:r>
      <w:r w:rsidRPr="009A3D4F">
        <w:rPr>
          <w:rStyle w:val="c2c4"/>
          <w:b/>
          <w:bCs/>
          <w:color w:val="000000"/>
          <w:sz w:val="30"/>
          <w:szCs w:val="30"/>
        </w:rPr>
        <w:t> </w:t>
      </w:r>
      <w:r w:rsidRPr="009A3D4F">
        <w:rPr>
          <w:rStyle w:val="c2"/>
          <w:color w:val="000000"/>
          <w:sz w:val="30"/>
          <w:szCs w:val="30"/>
        </w:rPr>
        <w:t>формирования осознанного и ответственного отношения к выполнению правил пожарной безопасности. Вооружить знаниями, умениями и навыками необходимыми для действия в экстремальных ситуациях.</w:t>
      </w:r>
    </w:p>
    <w:p w:rsidR="008440CF" w:rsidRPr="009A3D4F" w:rsidRDefault="008440CF" w:rsidP="00CA2536">
      <w:pPr>
        <w:pStyle w:val="c7"/>
        <w:shd w:val="clear" w:color="auto" w:fill="FFFFFF"/>
        <w:spacing w:before="0" w:beforeAutospacing="0" w:after="0" w:afterAutospacing="0" w:line="360" w:lineRule="auto"/>
        <w:ind w:left="142" w:right="-123" w:firstLine="565"/>
        <w:jc w:val="both"/>
        <w:rPr>
          <w:rStyle w:val="c2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>На сегодняшний день во многих школах существуют Дружины юных пожарных!  </w:t>
      </w:r>
    </w:p>
    <w:p w:rsidR="008440CF" w:rsidRPr="009A3D4F" w:rsidRDefault="008440CF" w:rsidP="00CA2536">
      <w:pPr>
        <w:pStyle w:val="c7"/>
        <w:shd w:val="clear" w:color="auto" w:fill="FFFFFF"/>
        <w:spacing w:before="0" w:beforeAutospacing="0" w:after="0" w:afterAutospacing="0" w:line="360" w:lineRule="auto"/>
        <w:ind w:left="142" w:right="-123" w:firstLine="142"/>
        <w:jc w:val="both"/>
        <w:rPr>
          <w:rStyle w:val="c2"/>
          <w:color w:val="000000"/>
          <w:sz w:val="30"/>
          <w:szCs w:val="30"/>
        </w:rPr>
      </w:pPr>
      <w:r w:rsidRPr="009A3D4F">
        <w:rPr>
          <w:rStyle w:val="c2"/>
          <w:color w:val="000000"/>
          <w:sz w:val="30"/>
          <w:szCs w:val="30"/>
        </w:rPr>
        <w:tab/>
        <w:t>В данной методической рекомендации собрана информация для  успешной подготовки и участию в муниципальном конкурсе Дружин Юных пожарных.</w:t>
      </w:r>
    </w:p>
    <w:p w:rsidR="008440CF" w:rsidRDefault="008440CF" w:rsidP="00CA2536">
      <w:pPr>
        <w:ind w:left="142" w:right="-123"/>
      </w:pPr>
    </w:p>
    <w:p w:rsidR="008440CF" w:rsidRDefault="008440CF" w:rsidP="00CA2536">
      <w:pPr>
        <w:spacing w:line="360" w:lineRule="auto"/>
        <w:ind w:left="142" w:right="-123" w:firstLine="708"/>
        <w:jc w:val="center"/>
        <w:rPr>
          <w:b/>
          <w:sz w:val="28"/>
          <w:szCs w:val="28"/>
        </w:rPr>
      </w:pPr>
    </w:p>
    <w:p w:rsidR="008440CF" w:rsidRDefault="008440CF" w:rsidP="00CA2536">
      <w:pPr>
        <w:spacing w:line="360" w:lineRule="auto"/>
        <w:ind w:left="142" w:firstLine="708"/>
        <w:jc w:val="center"/>
        <w:rPr>
          <w:b/>
          <w:sz w:val="28"/>
          <w:szCs w:val="28"/>
        </w:rPr>
      </w:pPr>
    </w:p>
    <w:p w:rsidR="008440CF" w:rsidRDefault="008440CF" w:rsidP="00CA2536">
      <w:pPr>
        <w:spacing w:line="360" w:lineRule="auto"/>
        <w:ind w:left="142" w:firstLine="708"/>
        <w:jc w:val="center"/>
        <w:rPr>
          <w:b/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8440CF" w:rsidRDefault="008440CF" w:rsidP="001355B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8440CF" w:rsidRPr="009A3D4F" w:rsidRDefault="008440CF" w:rsidP="001355B8">
      <w:pPr>
        <w:spacing w:line="360" w:lineRule="auto"/>
        <w:ind w:firstLine="708"/>
        <w:jc w:val="center"/>
        <w:rPr>
          <w:b/>
          <w:sz w:val="30"/>
          <w:szCs w:val="30"/>
        </w:rPr>
      </w:pPr>
      <w:r w:rsidRPr="009A3D4F">
        <w:rPr>
          <w:b/>
          <w:sz w:val="30"/>
          <w:szCs w:val="30"/>
        </w:rPr>
        <w:lastRenderedPageBreak/>
        <w:t>Тезаурус</w:t>
      </w:r>
    </w:p>
    <w:p w:rsidR="008440CF" w:rsidRPr="009A3D4F" w:rsidRDefault="008440CF" w:rsidP="001355B8">
      <w:pPr>
        <w:spacing w:line="360" w:lineRule="auto"/>
        <w:ind w:firstLine="708"/>
        <w:jc w:val="both"/>
        <w:rPr>
          <w:sz w:val="30"/>
          <w:szCs w:val="30"/>
        </w:rPr>
      </w:pPr>
      <w:r w:rsidRPr="009A3D4F">
        <w:rPr>
          <w:b/>
          <w:sz w:val="30"/>
          <w:szCs w:val="30"/>
        </w:rPr>
        <w:t>Дружина юных пожарных (ДЮП)</w:t>
      </w:r>
      <w:r w:rsidRPr="009A3D4F">
        <w:rPr>
          <w:sz w:val="30"/>
          <w:szCs w:val="30"/>
        </w:rPr>
        <w:t xml:space="preserve"> – детское объединение, созданное органами управления, </w:t>
      </w:r>
      <w:hyperlink r:id="rId9" w:tooltip="Пожарная охрана" w:history="1">
        <w:r w:rsidRPr="009A3D4F">
          <w:rPr>
            <w:sz w:val="30"/>
            <w:szCs w:val="30"/>
          </w:rPr>
          <w:t>пожарной охраной</w:t>
        </w:r>
      </w:hyperlink>
      <w:r w:rsidRPr="009A3D4F">
        <w:rPr>
          <w:sz w:val="30"/>
          <w:szCs w:val="30"/>
        </w:rPr>
        <w:t xml:space="preserve"> в образовательных учреждениях.</w:t>
      </w:r>
    </w:p>
    <w:p w:rsidR="008440CF" w:rsidRPr="009A3D4F" w:rsidRDefault="008440CF" w:rsidP="001355B8">
      <w:pPr>
        <w:spacing w:after="200" w:line="360" w:lineRule="auto"/>
        <w:ind w:firstLine="460"/>
        <w:jc w:val="both"/>
        <w:rPr>
          <w:sz w:val="30"/>
          <w:szCs w:val="30"/>
        </w:rPr>
      </w:pPr>
      <w:r w:rsidRPr="009A3D4F">
        <w:rPr>
          <w:b/>
          <w:sz w:val="30"/>
          <w:szCs w:val="30"/>
        </w:rPr>
        <w:t>Юные пожарные</w:t>
      </w:r>
      <w:r w:rsidRPr="009A3D4F">
        <w:rPr>
          <w:sz w:val="30"/>
          <w:szCs w:val="30"/>
        </w:rPr>
        <w:t xml:space="preserve"> - дети школьного возраста (10 - 17 лет), участвующие на добровольной основе в деятельности ДЮП.</w:t>
      </w:r>
    </w:p>
    <w:p w:rsidR="008440CF" w:rsidRPr="009A3D4F" w:rsidRDefault="008440CF" w:rsidP="001355B8">
      <w:pPr>
        <w:spacing w:after="200" w:line="360" w:lineRule="auto"/>
        <w:ind w:firstLine="460"/>
        <w:jc w:val="both"/>
        <w:rPr>
          <w:sz w:val="30"/>
          <w:szCs w:val="30"/>
        </w:rPr>
      </w:pPr>
      <w:r w:rsidRPr="009A3D4F">
        <w:rPr>
          <w:b/>
          <w:sz w:val="30"/>
          <w:szCs w:val="30"/>
        </w:rPr>
        <w:t>Команда юных пожарных</w:t>
      </w:r>
      <w:r w:rsidRPr="009A3D4F">
        <w:rPr>
          <w:sz w:val="30"/>
          <w:szCs w:val="30"/>
        </w:rPr>
        <w:t xml:space="preserve"> - вид ДЮП, в распоряжение которой предоставлена пожарная техника, иное пожарно-техническое вооружение, используемое для целей обучения юных пожарных.</w:t>
      </w:r>
    </w:p>
    <w:p w:rsidR="008440CF" w:rsidRPr="009A3D4F" w:rsidRDefault="008440CF" w:rsidP="003037E0">
      <w:pPr>
        <w:spacing w:line="360" w:lineRule="auto"/>
        <w:ind w:firstLine="460"/>
        <w:jc w:val="both"/>
        <w:rPr>
          <w:sz w:val="30"/>
          <w:szCs w:val="30"/>
        </w:rPr>
      </w:pPr>
      <w:r w:rsidRPr="009A3D4F">
        <w:rPr>
          <w:b/>
          <w:sz w:val="30"/>
          <w:szCs w:val="30"/>
        </w:rPr>
        <w:t>Пожарный рукав</w:t>
      </w:r>
      <w:r w:rsidRPr="009A3D4F">
        <w:rPr>
          <w:sz w:val="30"/>
          <w:szCs w:val="30"/>
        </w:rPr>
        <w:t xml:space="preserve"> - гибкий трубопровод, оборудованный рукавными соединительными головками и предназначенный для подачи воды и водных растворов</w:t>
      </w:r>
      <w:r w:rsidRPr="009A3D4F">
        <w:rPr>
          <w:b/>
          <w:sz w:val="30"/>
          <w:szCs w:val="30"/>
        </w:rPr>
        <w:t xml:space="preserve"> </w:t>
      </w:r>
      <w:r w:rsidRPr="009A3D4F">
        <w:rPr>
          <w:sz w:val="30"/>
          <w:szCs w:val="30"/>
        </w:rPr>
        <w:t>пенообразователей на расстояние.</w:t>
      </w:r>
    </w:p>
    <w:p w:rsidR="008440CF" w:rsidRPr="009A3D4F" w:rsidRDefault="008440CF" w:rsidP="001355B8">
      <w:pPr>
        <w:spacing w:line="360" w:lineRule="auto"/>
        <w:ind w:firstLine="460"/>
        <w:jc w:val="both"/>
        <w:rPr>
          <w:sz w:val="30"/>
          <w:szCs w:val="30"/>
        </w:rPr>
      </w:pPr>
      <w:r w:rsidRPr="009A3D4F">
        <w:rPr>
          <w:b/>
          <w:sz w:val="30"/>
          <w:szCs w:val="30"/>
        </w:rPr>
        <w:t>Всасывающий пожарный рукав (напорно-всасывающий)</w:t>
      </w:r>
      <w:r w:rsidRPr="009A3D4F">
        <w:rPr>
          <w:sz w:val="30"/>
          <w:szCs w:val="30"/>
        </w:rPr>
        <w:t xml:space="preserve"> - рукав жесткой конструкции, который предназначен для отбора воды из водоисточника с помощью пожарного насоса</w:t>
      </w:r>
    </w:p>
    <w:p w:rsidR="008440CF" w:rsidRPr="009A3D4F" w:rsidRDefault="008440CF" w:rsidP="001355B8">
      <w:pPr>
        <w:spacing w:line="360" w:lineRule="auto"/>
        <w:ind w:firstLine="708"/>
        <w:jc w:val="both"/>
        <w:rPr>
          <w:sz w:val="30"/>
          <w:szCs w:val="30"/>
        </w:rPr>
      </w:pPr>
      <w:r w:rsidRPr="009A3D4F">
        <w:rPr>
          <w:b/>
          <w:color w:val="000000"/>
          <w:sz w:val="30"/>
          <w:szCs w:val="30"/>
        </w:rPr>
        <w:t>Музыкальный клип</w:t>
      </w:r>
      <w:r w:rsidRPr="009A3D4F">
        <w:rPr>
          <w:color w:val="000000"/>
          <w:sz w:val="30"/>
          <w:szCs w:val="30"/>
        </w:rPr>
        <w:t xml:space="preserve"> - это </w:t>
      </w:r>
      <w:r w:rsidRPr="009A3D4F">
        <w:rPr>
          <w:sz w:val="30"/>
          <w:szCs w:val="30"/>
        </w:rPr>
        <w:t xml:space="preserve">иллюстрация песни либо музыкальной композиции, </w:t>
      </w:r>
      <w:r w:rsidRPr="009A3D4F">
        <w:rPr>
          <w:color w:val="000000"/>
          <w:sz w:val="30"/>
          <w:szCs w:val="30"/>
        </w:rPr>
        <w:t>включающая в себя вокальную, либо инструментальную партию в сопровождении с яркими, динамичными изображениями. Видеоклип должен содержать визуально-сюжетную линию событийной истории песни.</w:t>
      </w:r>
    </w:p>
    <w:p w:rsidR="008440CF" w:rsidRPr="009A3D4F" w:rsidRDefault="00C05A4C" w:rsidP="001355B8">
      <w:pPr>
        <w:spacing w:line="360" w:lineRule="auto"/>
        <w:ind w:firstLine="708"/>
        <w:jc w:val="both"/>
        <w:rPr>
          <w:sz w:val="30"/>
          <w:szCs w:val="30"/>
        </w:rPr>
      </w:pPr>
      <w:hyperlink r:id="rId10" w:tgtFrame="_blank" w:history="1">
        <w:r w:rsidR="008440CF" w:rsidRPr="009A3D4F">
          <w:rPr>
            <w:b/>
            <w:sz w:val="30"/>
            <w:szCs w:val="30"/>
          </w:rPr>
          <w:t xml:space="preserve"> Информационный уголок</w:t>
        </w:r>
      </w:hyperlink>
      <w:r w:rsidR="008440CF" w:rsidRPr="009A3D4F">
        <w:rPr>
          <w:b/>
          <w:sz w:val="30"/>
          <w:szCs w:val="30"/>
        </w:rPr>
        <w:t xml:space="preserve"> </w:t>
      </w:r>
      <w:r w:rsidR="008440CF" w:rsidRPr="009A3D4F">
        <w:rPr>
          <w:sz w:val="30"/>
          <w:szCs w:val="30"/>
        </w:rPr>
        <w:t>— это носитель информации, представляющий собой щит, изготовленный из различных материалов с текстовой и графической информацией различного содержания.</w:t>
      </w:r>
    </w:p>
    <w:p w:rsidR="008440CF" w:rsidRPr="00BD5267" w:rsidRDefault="008440CF" w:rsidP="00C720F7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D5267">
        <w:rPr>
          <w:b/>
          <w:sz w:val="28"/>
          <w:szCs w:val="28"/>
        </w:rPr>
        <w:lastRenderedPageBreak/>
        <w:t>1.Основы ДЮП</w:t>
      </w:r>
    </w:p>
    <w:p w:rsidR="008440CF" w:rsidRPr="00183760" w:rsidRDefault="008440CF" w:rsidP="006068D1">
      <w:pPr>
        <w:spacing w:line="360" w:lineRule="auto"/>
        <w:ind w:firstLine="708"/>
        <w:jc w:val="both"/>
        <w:rPr>
          <w:sz w:val="28"/>
          <w:szCs w:val="28"/>
        </w:rPr>
      </w:pPr>
      <w:r w:rsidRPr="009A3D4F">
        <w:rPr>
          <w:b/>
          <w:sz w:val="28"/>
          <w:szCs w:val="28"/>
        </w:rPr>
        <w:t>Дружина юных пожарных (ДЮП)</w:t>
      </w:r>
      <w:r w:rsidRPr="00183760">
        <w:rPr>
          <w:sz w:val="28"/>
          <w:szCs w:val="28"/>
        </w:rPr>
        <w:t xml:space="preserve"> – детское объединение, созданное </w:t>
      </w:r>
      <w:r>
        <w:rPr>
          <w:sz w:val="28"/>
          <w:szCs w:val="28"/>
        </w:rPr>
        <w:t>в образовательных учреждениях</w:t>
      </w:r>
      <w:r w:rsidRPr="00183760">
        <w:rPr>
          <w:sz w:val="28"/>
          <w:szCs w:val="28"/>
        </w:rPr>
        <w:t xml:space="preserve"> в целях совершенствования системы обучения детей мерам пожарной безопасности, их профессиональной ориентации, пропаганды пожарно-технических знаний и реализации иных задач, направленных на предупреждение пожаров и умение действовать при пожаре.</w:t>
      </w:r>
    </w:p>
    <w:p w:rsidR="008440CF" w:rsidRPr="009A3D4F" w:rsidRDefault="008440CF" w:rsidP="006068D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A3D4F">
        <w:rPr>
          <w:b/>
          <w:sz w:val="28"/>
          <w:szCs w:val="28"/>
        </w:rPr>
        <w:t>Основные задачи ДЮП: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183760">
        <w:rPr>
          <w:sz w:val="28"/>
          <w:szCs w:val="28"/>
        </w:rPr>
        <w:t>проведение противопожарной пропаганды;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организация и проведение рейдов, проверок противопожарного состояния в образовательных учреждениях и населенных пунктах;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организация выпуска тематической стенной печати в образовательных учреждениях;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организация и взаимодействие с местными СМИ;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участие тематических выстав</w:t>
      </w:r>
      <w:r>
        <w:rPr>
          <w:sz w:val="28"/>
          <w:szCs w:val="28"/>
        </w:rPr>
        <w:t>ках</w:t>
      </w:r>
      <w:r w:rsidRPr="00183760">
        <w:rPr>
          <w:sz w:val="28"/>
          <w:szCs w:val="28"/>
        </w:rPr>
        <w:t>, смотр</w:t>
      </w:r>
      <w:r>
        <w:rPr>
          <w:sz w:val="28"/>
          <w:szCs w:val="28"/>
        </w:rPr>
        <w:t>ах</w:t>
      </w:r>
      <w:r w:rsidRPr="00183760">
        <w:rPr>
          <w:sz w:val="28"/>
          <w:szCs w:val="28"/>
        </w:rPr>
        <w:t>, конкурс</w:t>
      </w:r>
      <w:r>
        <w:rPr>
          <w:sz w:val="28"/>
          <w:szCs w:val="28"/>
        </w:rPr>
        <w:t>ах</w:t>
      </w:r>
      <w:r w:rsidRPr="00183760">
        <w:rPr>
          <w:sz w:val="28"/>
          <w:szCs w:val="28"/>
        </w:rPr>
        <w:t xml:space="preserve"> и военно-спортивных игр</w:t>
      </w:r>
      <w:r>
        <w:rPr>
          <w:sz w:val="28"/>
          <w:szCs w:val="28"/>
        </w:rPr>
        <w:t>ах</w:t>
      </w:r>
      <w:r w:rsidRPr="00183760">
        <w:rPr>
          <w:sz w:val="28"/>
          <w:szCs w:val="28"/>
        </w:rPr>
        <w:t>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осуществление подготовки юных пожарных к действиям при возникновении пожара;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приобретение навыков и умений работы с первичными средствами пожаротушения;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 xml:space="preserve">- участие в проведении соревнований и спортивных секциях по </w:t>
      </w:r>
      <w:hyperlink r:id="rId11" w:tooltip="Пожарно-прикладной спорт" w:history="1">
        <w:r w:rsidRPr="00183760">
          <w:rPr>
            <w:sz w:val="28"/>
            <w:szCs w:val="28"/>
          </w:rPr>
          <w:t>пожарно-прикладному спорту</w:t>
        </w:r>
      </w:hyperlink>
      <w:r w:rsidRPr="00183760">
        <w:rPr>
          <w:sz w:val="28"/>
          <w:szCs w:val="28"/>
        </w:rPr>
        <w:t>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организация и проведение собраний, шествий, тематических экскурсий, походов, рейдов, спортивных игр, фестивалей;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изучение и </w:t>
      </w:r>
      <w:r w:rsidRPr="00183760">
        <w:rPr>
          <w:sz w:val="28"/>
          <w:szCs w:val="28"/>
        </w:rPr>
        <w:t>проведение сбора исторических материалов о пожарной охране, создание школьных музеев пожарной охраны;</w:t>
      </w:r>
    </w:p>
    <w:p w:rsidR="008440CF" w:rsidRPr="00183760" w:rsidRDefault="008440CF" w:rsidP="006068D1">
      <w:pPr>
        <w:spacing w:line="360" w:lineRule="auto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- оказание шефской помощи ветеранам пожарной охраны.</w:t>
      </w:r>
    </w:p>
    <w:p w:rsidR="008440CF" w:rsidRPr="00183760" w:rsidRDefault="008440CF" w:rsidP="006068D1">
      <w:pPr>
        <w:spacing w:line="360" w:lineRule="auto"/>
        <w:ind w:firstLine="708"/>
        <w:jc w:val="both"/>
        <w:rPr>
          <w:sz w:val="28"/>
          <w:szCs w:val="28"/>
        </w:rPr>
      </w:pPr>
      <w:r w:rsidRPr="00183760">
        <w:rPr>
          <w:sz w:val="28"/>
          <w:szCs w:val="28"/>
        </w:rPr>
        <w:lastRenderedPageBreak/>
        <w:t>ДЮП в соответствии со ст. 25 Федерального Закона</w:t>
      </w:r>
      <w:r>
        <w:rPr>
          <w:sz w:val="28"/>
          <w:szCs w:val="28"/>
        </w:rPr>
        <w:t xml:space="preserve"> </w:t>
      </w:r>
      <w:r w:rsidRPr="00183760">
        <w:rPr>
          <w:sz w:val="28"/>
          <w:szCs w:val="28"/>
        </w:rPr>
        <w:t>- № 69</w:t>
      </w:r>
      <w:r>
        <w:rPr>
          <w:sz w:val="28"/>
          <w:szCs w:val="28"/>
        </w:rPr>
        <w:t xml:space="preserve"> от 21.12.1994г.</w:t>
      </w:r>
      <w:r w:rsidRPr="00183760">
        <w:rPr>
          <w:sz w:val="28"/>
          <w:szCs w:val="28"/>
        </w:rPr>
        <w:t xml:space="preserve"> «О пожарной безопасности» создаются по инициативе органов управления образованием, пожарной охраны.</w:t>
      </w:r>
    </w:p>
    <w:p w:rsidR="008440CF" w:rsidRPr="00183760" w:rsidRDefault="008440CF" w:rsidP="006068D1">
      <w:pPr>
        <w:spacing w:line="360" w:lineRule="auto"/>
        <w:ind w:firstLine="708"/>
        <w:jc w:val="both"/>
        <w:rPr>
          <w:sz w:val="28"/>
          <w:szCs w:val="28"/>
        </w:rPr>
      </w:pPr>
      <w:r w:rsidRPr="00183760">
        <w:rPr>
          <w:sz w:val="28"/>
          <w:szCs w:val="28"/>
        </w:rPr>
        <w:t xml:space="preserve">ДЮП, как правило, организуют на базе средних общеобразовательных школ, в детских домах и интернатах, учреждениях </w:t>
      </w:r>
      <w:hyperlink r:id="rId12" w:tooltip="Дополнительное образование" w:history="1">
        <w:r w:rsidRPr="00183760">
          <w:rPr>
            <w:sz w:val="28"/>
            <w:szCs w:val="28"/>
          </w:rPr>
          <w:t>дополнительного образования</w:t>
        </w:r>
      </w:hyperlink>
      <w:r w:rsidRPr="00183760">
        <w:rPr>
          <w:sz w:val="28"/>
          <w:szCs w:val="28"/>
        </w:rPr>
        <w:t xml:space="preserve"> детей и молодежи, а также в оздоровительных учреждениях и лагерях отдыха на период пребывания в них детей.</w:t>
      </w:r>
    </w:p>
    <w:p w:rsidR="008440CF" w:rsidRDefault="008440CF" w:rsidP="00C05B9C">
      <w:pPr>
        <w:spacing w:line="360" w:lineRule="auto"/>
        <w:ind w:firstLine="708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Численность ДЮП должна составлять не менее 10 юных пожарных.</w:t>
      </w:r>
    </w:p>
    <w:p w:rsidR="008440CF" w:rsidRPr="00F3220B" w:rsidRDefault="008440CF" w:rsidP="00C05B9C">
      <w:pPr>
        <w:spacing w:line="360" w:lineRule="auto"/>
        <w:ind w:firstLine="708"/>
        <w:jc w:val="center"/>
        <w:rPr>
          <w:sz w:val="28"/>
          <w:szCs w:val="28"/>
        </w:rPr>
      </w:pPr>
      <w:r w:rsidRPr="00BD5267">
        <w:rPr>
          <w:b/>
          <w:sz w:val="28"/>
          <w:szCs w:val="28"/>
        </w:rPr>
        <w:t>2.Положение о дружинах юных пожарных</w:t>
      </w:r>
    </w:p>
    <w:p w:rsidR="008440CF" w:rsidRPr="00B35F08" w:rsidRDefault="008440CF" w:rsidP="0035520F">
      <w:pPr>
        <w:tabs>
          <w:tab w:val="left" w:pos="3120"/>
        </w:tabs>
        <w:spacing w:line="360" w:lineRule="auto"/>
        <w:jc w:val="both"/>
        <w:rPr>
          <w:b/>
          <w:sz w:val="28"/>
          <w:szCs w:val="28"/>
        </w:rPr>
      </w:pPr>
      <w:r w:rsidRPr="00B35F08">
        <w:rPr>
          <w:b/>
          <w:sz w:val="28"/>
          <w:szCs w:val="28"/>
        </w:rPr>
        <w:t>2.1. Общие положения</w:t>
      </w:r>
    </w:p>
    <w:p w:rsidR="008440CF" w:rsidRDefault="008440CF" w:rsidP="00B20FB6">
      <w:pPr>
        <w:spacing w:line="360" w:lineRule="auto"/>
        <w:ind w:firstLine="708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Дружины юных пожарных (далее - ДЮП) являются добровольными противопожарными формированиями детей и подростков, которые создаются с целью воспитания у них профессиональных пожарно-технических навыков, мужества, благородства и физической закалки.</w:t>
      </w:r>
    </w:p>
    <w:p w:rsidR="008440CF" w:rsidRPr="00BD5267" w:rsidRDefault="008440CF" w:rsidP="00B20FB6">
      <w:pPr>
        <w:spacing w:line="360" w:lineRule="auto"/>
        <w:ind w:firstLine="708"/>
        <w:jc w:val="both"/>
        <w:rPr>
          <w:sz w:val="28"/>
          <w:szCs w:val="28"/>
        </w:rPr>
      </w:pPr>
      <w:r w:rsidRPr="00183760">
        <w:rPr>
          <w:sz w:val="28"/>
          <w:szCs w:val="28"/>
        </w:rPr>
        <w:t>Деятельность ДЮП строится на демократических началах, на основании заинтересованности учащихся, их широкой инициативе</w:t>
      </w:r>
      <w:r>
        <w:rPr>
          <w:sz w:val="28"/>
          <w:szCs w:val="28"/>
        </w:rPr>
        <w:t>.</w:t>
      </w:r>
    </w:p>
    <w:p w:rsidR="008440CF" w:rsidRPr="00B35F08" w:rsidRDefault="008440CF" w:rsidP="00BD5267">
      <w:pPr>
        <w:pStyle w:val="a4"/>
        <w:spacing w:line="360" w:lineRule="auto"/>
        <w:ind w:left="0"/>
        <w:jc w:val="both"/>
        <w:rPr>
          <w:b/>
          <w:sz w:val="28"/>
          <w:szCs w:val="28"/>
        </w:rPr>
      </w:pPr>
      <w:r w:rsidRPr="00B35F08">
        <w:rPr>
          <w:b/>
          <w:sz w:val="28"/>
          <w:szCs w:val="28"/>
        </w:rPr>
        <w:t>2.2. Основные направления работы с ДЮП</w:t>
      </w:r>
    </w:p>
    <w:p w:rsidR="008440CF" w:rsidRPr="00BD5267" w:rsidRDefault="008440CF" w:rsidP="00C720F7">
      <w:pPr>
        <w:pStyle w:val="a4"/>
        <w:numPr>
          <w:ilvl w:val="0"/>
          <w:numId w:val="33"/>
        </w:numPr>
        <w:spacing w:line="360" w:lineRule="auto"/>
        <w:ind w:left="2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5267">
        <w:rPr>
          <w:sz w:val="28"/>
          <w:szCs w:val="28"/>
        </w:rPr>
        <w:t>Изучение истории создания и развития городской пожарной охраны, а также роли и места общественных противопожарных формирований в обеспечении пожарной безопасности. Сбор материалов по истории пожарной охраны и о ветеранах пожарной охраны.</w:t>
      </w:r>
    </w:p>
    <w:p w:rsidR="008440CF" w:rsidRDefault="008440CF" w:rsidP="00C720F7">
      <w:pPr>
        <w:pStyle w:val="a4"/>
        <w:numPr>
          <w:ilvl w:val="0"/>
          <w:numId w:val="22"/>
        </w:numPr>
        <w:spacing w:line="360" w:lineRule="auto"/>
        <w:ind w:left="240" w:firstLine="0"/>
        <w:jc w:val="both"/>
        <w:rPr>
          <w:sz w:val="28"/>
          <w:szCs w:val="28"/>
        </w:rPr>
      </w:pPr>
      <w:r w:rsidRPr="00164CDC">
        <w:rPr>
          <w:sz w:val="28"/>
          <w:szCs w:val="28"/>
        </w:rPr>
        <w:t xml:space="preserve">Обучение членов ДЮП основам пожарной профилактики, порядку действий при пожаре и использования первичных средств пожаротушения, а также правилам техники безопасности в пожарной </w:t>
      </w:r>
      <w:r>
        <w:rPr>
          <w:sz w:val="28"/>
          <w:szCs w:val="28"/>
        </w:rPr>
        <w:t>охране.</w:t>
      </w:r>
    </w:p>
    <w:p w:rsidR="008440CF" w:rsidRDefault="008440CF" w:rsidP="00C720F7">
      <w:pPr>
        <w:pStyle w:val="a4"/>
        <w:numPr>
          <w:ilvl w:val="0"/>
          <w:numId w:val="22"/>
        </w:numPr>
        <w:spacing w:line="360" w:lineRule="auto"/>
        <w:ind w:left="240" w:firstLine="360"/>
        <w:jc w:val="both"/>
        <w:rPr>
          <w:sz w:val="28"/>
          <w:szCs w:val="28"/>
        </w:rPr>
      </w:pPr>
      <w:r w:rsidRPr="00164CDC">
        <w:rPr>
          <w:sz w:val="28"/>
          <w:szCs w:val="28"/>
        </w:rPr>
        <w:lastRenderedPageBreak/>
        <w:t>Ознакомление с пожарной техникой, пожарно-техническим вооружением, системами противопожарной защиты (наружным и внутренним противопожарным водопроводом, системами автоматического об</w:t>
      </w:r>
      <w:r>
        <w:rPr>
          <w:sz w:val="28"/>
          <w:szCs w:val="28"/>
        </w:rPr>
        <w:t>наружения и тушения пожара).</w:t>
      </w:r>
    </w:p>
    <w:p w:rsidR="008440CF" w:rsidRDefault="008440CF" w:rsidP="00C720F7">
      <w:pPr>
        <w:pStyle w:val="a4"/>
        <w:numPr>
          <w:ilvl w:val="0"/>
          <w:numId w:val="22"/>
        </w:numPr>
        <w:spacing w:line="360" w:lineRule="auto"/>
        <w:ind w:left="240" w:firstLine="425"/>
        <w:jc w:val="both"/>
        <w:rPr>
          <w:sz w:val="28"/>
          <w:szCs w:val="28"/>
        </w:rPr>
      </w:pPr>
      <w:r w:rsidRPr="00164CDC">
        <w:rPr>
          <w:sz w:val="28"/>
          <w:szCs w:val="28"/>
        </w:rPr>
        <w:t xml:space="preserve">Физическое </w:t>
      </w:r>
      <w:hyperlink r:id="rId13" w:tooltip="Развитие ребенка" w:history="1">
        <w:r w:rsidRPr="00164CDC">
          <w:rPr>
            <w:sz w:val="28"/>
            <w:szCs w:val="28"/>
          </w:rPr>
          <w:t>развитие детей</w:t>
        </w:r>
      </w:hyperlink>
      <w:r w:rsidRPr="00164CDC">
        <w:rPr>
          <w:sz w:val="28"/>
          <w:szCs w:val="28"/>
        </w:rPr>
        <w:t xml:space="preserve"> и привитие им психологической устойчивости к действиям в экстремальных условиях пожара. Проведение соревнований по</w:t>
      </w:r>
      <w:r>
        <w:rPr>
          <w:sz w:val="28"/>
          <w:szCs w:val="28"/>
        </w:rPr>
        <w:t xml:space="preserve"> пожарно-прикладному спорту.</w:t>
      </w:r>
    </w:p>
    <w:p w:rsidR="008440CF" w:rsidRDefault="008440CF" w:rsidP="00BD5267">
      <w:pPr>
        <w:pStyle w:val="a4"/>
        <w:numPr>
          <w:ilvl w:val="0"/>
          <w:numId w:val="22"/>
        </w:numPr>
        <w:spacing w:line="360" w:lineRule="auto"/>
        <w:ind w:left="284" w:firstLine="425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Приобщение детей к пропагандистской и агитационно-массовой работе (проведение конкурсов, олимпиад, викторин, кинолекториев, выставок детского творчества) противопожарной направленности.</w:t>
      </w:r>
    </w:p>
    <w:p w:rsidR="008440CF" w:rsidRDefault="008440CF" w:rsidP="00BD5267">
      <w:pPr>
        <w:pStyle w:val="a4"/>
        <w:numPr>
          <w:ilvl w:val="0"/>
          <w:numId w:val="22"/>
        </w:numPr>
        <w:spacing w:line="360" w:lineRule="auto"/>
        <w:ind w:left="284" w:firstLine="425"/>
        <w:jc w:val="both"/>
        <w:rPr>
          <w:sz w:val="28"/>
          <w:szCs w:val="28"/>
        </w:rPr>
      </w:pPr>
      <w:r w:rsidRPr="00164CDC">
        <w:rPr>
          <w:sz w:val="28"/>
          <w:szCs w:val="28"/>
        </w:rPr>
        <w:t xml:space="preserve">Посещение пожарно-технических и научно-исследовательских заведений, центров противопожарной пропаганды и агитации, выставок, памятных мест, связанных с героическим прошлым </w:t>
      </w:r>
      <w:r>
        <w:rPr>
          <w:sz w:val="28"/>
          <w:szCs w:val="28"/>
        </w:rPr>
        <w:t>и настоящим пожарной охраны.</w:t>
      </w:r>
    </w:p>
    <w:p w:rsidR="008440CF" w:rsidRPr="00BD5267" w:rsidRDefault="008440CF" w:rsidP="00BD5267">
      <w:pPr>
        <w:pStyle w:val="a4"/>
        <w:numPr>
          <w:ilvl w:val="0"/>
          <w:numId w:val="22"/>
        </w:numPr>
        <w:spacing w:line="360" w:lineRule="auto"/>
        <w:ind w:left="284" w:firstLine="425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Организация шефской работы членов ДЮП среди учащихся младших классов, а также детей в дошкольных учреждениях.</w:t>
      </w:r>
    </w:p>
    <w:p w:rsidR="008440CF" w:rsidRPr="00B35F08" w:rsidRDefault="008440CF" w:rsidP="0035520F">
      <w:pPr>
        <w:spacing w:line="360" w:lineRule="auto"/>
        <w:jc w:val="both"/>
        <w:rPr>
          <w:b/>
          <w:sz w:val="28"/>
          <w:szCs w:val="28"/>
        </w:rPr>
      </w:pPr>
      <w:r w:rsidRPr="00B35F08">
        <w:rPr>
          <w:b/>
          <w:sz w:val="28"/>
          <w:szCs w:val="28"/>
        </w:rPr>
        <w:t>2.3. Структура и организация работы ДЮП</w:t>
      </w:r>
    </w:p>
    <w:p w:rsidR="008440CF" w:rsidRDefault="008440CF" w:rsidP="00BD5267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Членами ДЮП могут быть учащиеся в возрасте от 10 до 17 лет, которые изъявили желание принять активное</w:t>
      </w:r>
      <w:r>
        <w:rPr>
          <w:sz w:val="28"/>
          <w:szCs w:val="28"/>
        </w:rPr>
        <w:t xml:space="preserve"> участие в работе дружины.</w:t>
      </w:r>
    </w:p>
    <w:p w:rsidR="008440CF" w:rsidRDefault="008440CF" w:rsidP="00BD5267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ДЮП создаются при нали</w:t>
      </w:r>
      <w:r>
        <w:rPr>
          <w:sz w:val="28"/>
          <w:szCs w:val="28"/>
        </w:rPr>
        <w:t>чии не менее 10 членов дружины.</w:t>
      </w:r>
    </w:p>
    <w:p w:rsidR="008440CF" w:rsidRPr="00164CDC" w:rsidRDefault="008440CF" w:rsidP="00BD5267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ДЮП строят свою работу на основе самоуправляемости. Высшим органом ДЮП является общий сбор дружины.</w:t>
      </w:r>
    </w:p>
    <w:p w:rsidR="008440CF" w:rsidRPr="00164CDC" w:rsidRDefault="008440CF" w:rsidP="00BD5267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Общий сбор дружины проводится в случаях:</w:t>
      </w:r>
    </w:p>
    <w:p w:rsidR="008440CF" w:rsidRPr="00164CDC" w:rsidRDefault="008440CF" w:rsidP="00BD526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- для выбора совета ДЮП;</w:t>
      </w:r>
    </w:p>
    <w:p w:rsidR="008440CF" w:rsidRPr="00164CDC" w:rsidRDefault="008440CF" w:rsidP="00BD526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- утверждения плана работы дружины;</w:t>
      </w:r>
    </w:p>
    <w:p w:rsidR="008440CF" w:rsidRPr="00164CDC" w:rsidRDefault="008440CF" w:rsidP="00BD526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- приема новых членов дружины, а также по мере необходимости.</w:t>
      </w:r>
    </w:p>
    <w:p w:rsidR="008440CF" w:rsidRDefault="008440CF" w:rsidP="0035520F">
      <w:pPr>
        <w:spacing w:line="360" w:lineRule="auto"/>
        <w:jc w:val="both"/>
        <w:rPr>
          <w:b/>
          <w:sz w:val="28"/>
          <w:szCs w:val="28"/>
        </w:rPr>
      </w:pPr>
    </w:p>
    <w:p w:rsidR="008440CF" w:rsidRPr="00B35F08" w:rsidRDefault="008440CF" w:rsidP="0035520F">
      <w:pPr>
        <w:spacing w:line="360" w:lineRule="auto"/>
        <w:jc w:val="both"/>
        <w:rPr>
          <w:b/>
          <w:sz w:val="28"/>
          <w:szCs w:val="28"/>
        </w:rPr>
      </w:pPr>
      <w:r w:rsidRPr="00B35F08">
        <w:rPr>
          <w:b/>
          <w:sz w:val="28"/>
          <w:szCs w:val="28"/>
        </w:rPr>
        <w:lastRenderedPageBreak/>
        <w:t>2.4. Обязанности и права юных пожарных</w:t>
      </w:r>
    </w:p>
    <w:p w:rsidR="008440CF" w:rsidRPr="00164CDC" w:rsidRDefault="008440CF" w:rsidP="00164CDC">
      <w:pPr>
        <w:pStyle w:val="a4"/>
        <w:spacing w:line="360" w:lineRule="auto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Член ДЮП обязан:</w:t>
      </w:r>
    </w:p>
    <w:p w:rsidR="008440CF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 xml:space="preserve">Знать и выполнять требования настоящего Положения в части основных направлений работы ДЮП, прав и обязанностей каждого </w:t>
      </w:r>
      <w:r>
        <w:rPr>
          <w:sz w:val="28"/>
          <w:szCs w:val="28"/>
        </w:rPr>
        <w:t>члена дружины.</w:t>
      </w:r>
    </w:p>
    <w:p w:rsidR="008440CF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Дорожить честью и званием юного пожарного.</w:t>
      </w:r>
    </w:p>
    <w:p w:rsidR="008440CF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 xml:space="preserve">Активно участвовать в работе дружины, своевременно и точно выполнять задания </w:t>
      </w:r>
      <w:r>
        <w:rPr>
          <w:sz w:val="28"/>
          <w:szCs w:val="28"/>
        </w:rPr>
        <w:t xml:space="preserve">совета дружины и ее командира. </w:t>
      </w:r>
    </w:p>
    <w:p w:rsidR="008440CF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Изучать и знать историю развития пожарной охраны и добровольчества, пожарное дело, повседневно повышать свой общеобразовательный</w:t>
      </w:r>
      <w:r>
        <w:rPr>
          <w:sz w:val="28"/>
          <w:szCs w:val="28"/>
        </w:rPr>
        <w:t xml:space="preserve"> и физический уровень развития.</w:t>
      </w:r>
    </w:p>
    <w:p w:rsidR="008440CF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Доступными формами и методами проводить профилактическую и разъяснительную работу среди учащ</w:t>
      </w:r>
      <w:r>
        <w:rPr>
          <w:sz w:val="28"/>
          <w:szCs w:val="28"/>
        </w:rPr>
        <w:t>ихся по предупреждению пожаров.</w:t>
      </w:r>
    </w:p>
    <w:p w:rsidR="008440CF" w:rsidRPr="00BD5267" w:rsidRDefault="008440CF" w:rsidP="00BD5267">
      <w:pPr>
        <w:pStyle w:val="a4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4CDC">
        <w:rPr>
          <w:sz w:val="28"/>
          <w:szCs w:val="28"/>
        </w:rPr>
        <w:t>Под руководством специалистов Государственной противопожарной службы принимать участие в пожарно-профилактических мероприяти</w:t>
      </w:r>
      <w:r>
        <w:rPr>
          <w:sz w:val="28"/>
          <w:szCs w:val="28"/>
        </w:rPr>
        <w:t>ях</w:t>
      </w:r>
      <w:r w:rsidRPr="00164CDC">
        <w:rPr>
          <w:sz w:val="28"/>
          <w:szCs w:val="28"/>
        </w:rPr>
        <w:t xml:space="preserve"> в своих учебных заведениях, а также по месту жительства и в подшефных детских дошкольных учреждениях.</w:t>
      </w:r>
    </w:p>
    <w:p w:rsidR="008440CF" w:rsidRPr="00B35F08" w:rsidRDefault="008440CF" w:rsidP="0035520F">
      <w:pPr>
        <w:spacing w:line="360" w:lineRule="auto"/>
        <w:jc w:val="both"/>
        <w:rPr>
          <w:b/>
          <w:sz w:val="28"/>
          <w:szCs w:val="28"/>
        </w:rPr>
      </w:pPr>
      <w:r w:rsidRPr="00B35F08">
        <w:rPr>
          <w:b/>
          <w:sz w:val="28"/>
          <w:szCs w:val="28"/>
        </w:rPr>
        <w:t>2.5. Член ДЮП имеет право:</w:t>
      </w:r>
    </w:p>
    <w:p w:rsidR="008440CF" w:rsidRDefault="008440CF" w:rsidP="00BD5267">
      <w:pPr>
        <w:pStyle w:val="a4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5F70">
        <w:rPr>
          <w:sz w:val="28"/>
          <w:szCs w:val="28"/>
        </w:rPr>
        <w:t>Избирать и быть избранны</w:t>
      </w:r>
      <w:r>
        <w:rPr>
          <w:sz w:val="28"/>
          <w:szCs w:val="28"/>
        </w:rPr>
        <w:t>м в руководящие органы дружины.</w:t>
      </w:r>
    </w:p>
    <w:p w:rsidR="008440CF" w:rsidRDefault="008440CF" w:rsidP="00BD5267">
      <w:pPr>
        <w:pStyle w:val="a4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5F70">
        <w:rPr>
          <w:sz w:val="28"/>
          <w:szCs w:val="28"/>
        </w:rPr>
        <w:t>Принимать участие в обсуждении вопросов, касающихся деятельности дружины, а также вносить соответствующие пред</w:t>
      </w:r>
      <w:r>
        <w:rPr>
          <w:sz w:val="28"/>
          <w:szCs w:val="28"/>
        </w:rPr>
        <w:t>ложения по улучшению ее работы.</w:t>
      </w:r>
    </w:p>
    <w:p w:rsidR="008440CF" w:rsidRDefault="008440CF" w:rsidP="00BD5267">
      <w:pPr>
        <w:pStyle w:val="a4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5F70">
        <w:rPr>
          <w:sz w:val="28"/>
          <w:szCs w:val="28"/>
        </w:rPr>
        <w:t>Обращаться за помощью и консультацией по вопросам пожарной безопасности в местные подразделения Государственной противопожарной службы и ВДПО, обучаться в секц</w:t>
      </w:r>
      <w:r>
        <w:rPr>
          <w:sz w:val="28"/>
          <w:szCs w:val="28"/>
        </w:rPr>
        <w:t>иях пожарно-прикладного спорта.</w:t>
      </w:r>
    </w:p>
    <w:p w:rsidR="008440CF" w:rsidRDefault="008440CF" w:rsidP="00BD5267">
      <w:pPr>
        <w:pStyle w:val="a4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5F70">
        <w:rPr>
          <w:sz w:val="28"/>
          <w:szCs w:val="28"/>
        </w:rPr>
        <w:lastRenderedPageBreak/>
        <w:t>Пользоваться спортивно-техническими сооружениями и инвентарем подразделений Государс</w:t>
      </w:r>
      <w:r>
        <w:rPr>
          <w:sz w:val="28"/>
          <w:szCs w:val="28"/>
        </w:rPr>
        <w:t>твенной противопожарной службы.</w:t>
      </w:r>
    </w:p>
    <w:p w:rsidR="008440CF" w:rsidRDefault="008440CF" w:rsidP="00BD5267">
      <w:pPr>
        <w:pStyle w:val="a4"/>
        <w:numPr>
          <w:ilvl w:val="0"/>
          <w:numId w:val="26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5F70">
        <w:rPr>
          <w:sz w:val="28"/>
          <w:szCs w:val="28"/>
        </w:rPr>
        <w:t>Принимать участие в соревнованиях по пожарно-прикладному спорту, а также в конкурсах, выставках и викторинах по пожарной безопасности.</w:t>
      </w:r>
    </w:p>
    <w:p w:rsidR="008440CF" w:rsidRDefault="008440CF" w:rsidP="003037E0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D5267">
        <w:rPr>
          <w:b/>
          <w:sz w:val="28"/>
          <w:szCs w:val="28"/>
        </w:rPr>
        <w:lastRenderedPageBreak/>
        <w:t>3.Рекомендации</w:t>
      </w:r>
      <w:r>
        <w:rPr>
          <w:b/>
          <w:sz w:val="28"/>
          <w:szCs w:val="28"/>
        </w:rPr>
        <w:t xml:space="preserve"> </w:t>
      </w:r>
      <w:r w:rsidRPr="00BD5267">
        <w:rPr>
          <w:b/>
          <w:sz w:val="28"/>
          <w:szCs w:val="28"/>
        </w:rPr>
        <w:t>по подготовке обу</w:t>
      </w:r>
      <w:r>
        <w:rPr>
          <w:b/>
          <w:sz w:val="28"/>
          <w:szCs w:val="28"/>
        </w:rPr>
        <w:t xml:space="preserve">чающихся </w:t>
      </w:r>
    </w:p>
    <w:p w:rsidR="008440CF" w:rsidRPr="003037E0" w:rsidRDefault="008440CF" w:rsidP="003037E0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 участию в конкурсах С</w:t>
      </w:r>
      <w:r w:rsidRPr="00BD5267">
        <w:rPr>
          <w:b/>
          <w:sz w:val="28"/>
          <w:szCs w:val="28"/>
        </w:rPr>
        <w:t>лета</w:t>
      </w:r>
      <w:r>
        <w:rPr>
          <w:b/>
          <w:sz w:val="28"/>
          <w:szCs w:val="28"/>
        </w:rPr>
        <w:t xml:space="preserve"> ДЮП</w:t>
      </w:r>
    </w:p>
    <w:p w:rsidR="008440CF" w:rsidRPr="00956704" w:rsidRDefault="008440CF" w:rsidP="006206AB">
      <w:pPr>
        <w:pStyle w:val="a4"/>
        <w:numPr>
          <w:ilvl w:val="0"/>
          <w:numId w:val="43"/>
        </w:numPr>
        <w:spacing w:line="360" w:lineRule="auto"/>
        <w:ind w:left="0" w:firstLine="0"/>
        <w:rPr>
          <w:rFonts w:ascii="Comic Sans MS" w:hAnsi="Comic Sans MS"/>
          <w:sz w:val="32"/>
          <w:szCs w:val="32"/>
        </w:rPr>
      </w:pPr>
      <w:r w:rsidRPr="00956704">
        <w:rPr>
          <w:rFonts w:ascii="Comic Sans MS" w:hAnsi="Comic Sans MS"/>
          <w:sz w:val="32"/>
          <w:szCs w:val="32"/>
        </w:rPr>
        <w:t>3.1.Конкурс «Рекордов»</w:t>
      </w:r>
    </w:p>
    <w:p w:rsidR="008440CF" w:rsidRPr="006206AB" w:rsidRDefault="008440CF" w:rsidP="006206AB">
      <w:pPr>
        <w:pStyle w:val="a4"/>
        <w:numPr>
          <w:ilvl w:val="0"/>
          <w:numId w:val="46"/>
        </w:numPr>
        <w:spacing w:line="360" w:lineRule="auto"/>
        <w:ind w:left="0" w:firstLine="0"/>
        <w:jc w:val="both"/>
        <w:rPr>
          <w:b/>
          <w:sz w:val="32"/>
          <w:szCs w:val="28"/>
        </w:rPr>
      </w:pPr>
      <w:r w:rsidRPr="006206AB">
        <w:rPr>
          <w:b/>
          <w:sz w:val="28"/>
          <w:szCs w:val="28"/>
        </w:rPr>
        <w:t xml:space="preserve">История пожарной охраны: </w:t>
      </w:r>
      <w:r w:rsidRPr="006206AB">
        <w:rPr>
          <w:sz w:val="28"/>
        </w:rPr>
        <w:t>теоретический блок в него входят вопросы: истории пожарной охраны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1.Как назывался начальник пожарной охраны города в 18 веке?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2.Как назывался начальник пожарной команды  в 18 веке?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3.Что такое пожарная каланча, где ее устанавливали и для чего?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4.Для чего в пожарных депо в штате держали козлов?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5.Почему на пожарные щиты весили конусные ведра?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6.Какой наказ издает царь Алексей Михайлович 30 апреля 1649 года?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7.Как называется икона, оберегающая людей от огня?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8.Когда отмечается День пожарной охраны в наши дни?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9.При каком царе построили первое пожарное депо, появилась должность пожарный и закуплено первое пожарное оборудование: насос, кожаные рукава с медными брандспойтами?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10.Чьи это слова, актуальны до наших дней «…..и беречь от огня богатства государства Российского?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11.В каком городе выпустили первый пожарный автомобиль?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12.Родина пенного тушения пожара?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13.В какой стране разработан и испытан первый ручной пенный огнетушитель?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14.Время на сборы по тревоге дежурного караула?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15.Долг каждого пожарного?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16.Что входило в обязанности человека, занимающего должность «ОБЪЕЗЖАЯ  ГОЛОВА» в 1434 году?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 17.С какой целью вывешивались таблички с хозяйственным инвентарем  на домах 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lastRenderedPageBreak/>
        <w:t>18.Каковы первые профилактические мероприятия при строительстве дома хозяин должен был предусмотреть, начиная с 18 века 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19.Что такое пожарный гидрант?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20.Кто предложил способ получения химической пены для тушения пожара и  сконструировал огнетушитель для тушения небольших возгораний?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21.Для чего было требование к пожарным в царской России отращивать усы и бороду?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22.Кто такой вестовой и его задачи 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23.Какие 2 компонента необходимо взять, чтобы получить химическую пену?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24.Зачем раньше пожарную каску медную начищали до блеска?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25.Что такое пожар?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26.Почему надо чистить дымоходы?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27.Что такое </w:t>
      </w:r>
      <w:r>
        <w:rPr>
          <w:sz w:val="28"/>
          <w:szCs w:val="28"/>
        </w:rPr>
        <w:t>предтопочный лист</w:t>
      </w:r>
      <w:r w:rsidRPr="00D96D93">
        <w:rPr>
          <w:sz w:val="28"/>
          <w:szCs w:val="28"/>
        </w:rPr>
        <w:t xml:space="preserve">?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28.От грозового разряда загорелся дом, что нужно было сделат</w:t>
      </w:r>
      <w:r>
        <w:rPr>
          <w:sz w:val="28"/>
          <w:szCs w:val="28"/>
        </w:rPr>
        <w:t>ь, чтоб не допустить этот пожар</w:t>
      </w:r>
      <w:r w:rsidRPr="00D96D93">
        <w:rPr>
          <w:sz w:val="28"/>
          <w:szCs w:val="28"/>
        </w:rPr>
        <w:t>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29.Почему нельзя пользоваться лифтом </w:t>
      </w:r>
      <w:r>
        <w:rPr>
          <w:sz w:val="28"/>
          <w:szCs w:val="28"/>
        </w:rPr>
        <w:t>во время пожара в высотном доме</w:t>
      </w:r>
      <w:r w:rsidRPr="00D96D93">
        <w:rPr>
          <w:sz w:val="28"/>
          <w:szCs w:val="28"/>
        </w:rPr>
        <w:t>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30.Что такое ДЮП?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 xml:space="preserve">31.Что такое искрогаситель?  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32.Почему в учреждениях с массовым пребыванием людей выходы из помещений устанавливают, открывающимися наружу?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33.С какой целью во время пожаров использовали собак?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34.Как называется черный налет от неполного сгорания топлива, оседающий на внутренних частях печей и дымоходов?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35.Как называется приспособление, зажим, застежка для страховки пожарных во время пожара?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36.Как называется подъем воды, создаваемый пожарным насосом?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lastRenderedPageBreak/>
        <w:t>37.Как называется пожарный инструмент с крюком, копьем и рукояткой?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38.Как называются удары в колокол, служащие призывом  к сбору на пожар?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39.Как называется дежурная смена в пожарной части в наше время?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40.Кто в пожарной части принимает сообщение о пожаре?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41.Как называется место, откуда начался пожар?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42.Кто такие пожарники?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43.Что устанавливают в школе для быстрого обнаружения пожара?</w:t>
      </w:r>
    </w:p>
    <w:p w:rsidR="008440CF" w:rsidRPr="00D96D93" w:rsidRDefault="008440CF" w:rsidP="00C720F7">
      <w:pPr>
        <w:spacing w:line="360" w:lineRule="auto"/>
        <w:ind w:left="360" w:hanging="360"/>
        <w:rPr>
          <w:sz w:val="28"/>
          <w:szCs w:val="28"/>
        </w:rPr>
      </w:pPr>
      <w:r w:rsidRPr="00D96D93">
        <w:rPr>
          <w:sz w:val="28"/>
          <w:szCs w:val="28"/>
        </w:rPr>
        <w:t>44.Назвать опасные факторы пожара, воздействующие на людей?</w:t>
      </w:r>
    </w:p>
    <w:p w:rsidR="008440CF" w:rsidRPr="00FA1017" w:rsidRDefault="008440CF" w:rsidP="00FA1017">
      <w:pPr>
        <w:pStyle w:val="a4"/>
        <w:ind w:left="862"/>
      </w:pPr>
    </w:p>
    <w:p w:rsidR="008440CF" w:rsidRPr="00FA1017" w:rsidRDefault="008440CF" w:rsidP="006206AB">
      <w:pPr>
        <w:pStyle w:val="a4"/>
        <w:numPr>
          <w:ilvl w:val="0"/>
          <w:numId w:val="44"/>
        </w:numPr>
        <w:spacing w:line="360" w:lineRule="auto"/>
        <w:ind w:left="0" w:firstLine="0"/>
        <w:jc w:val="both"/>
        <w:rPr>
          <w:b/>
          <w:sz w:val="32"/>
          <w:szCs w:val="28"/>
        </w:rPr>
      </w:pPr>
      <w:r w:rsidRPr="00FA1017">
        <w:rPr>
          <w:b/>
          <w:sz w:val="28"/>
          <w:szCs w:val="28"/>
        </w:rPr>
        <w:t>Медицина:</w:t>
      </w:r>
      <w:r w:rsidRPr="00FA1017">
        <w:rPr>
          <w:iCs/>
          <w:szCs w:val="28"/>
        </w:rPr>
        <w:t xml:space="preserve"> </w:t>
      </w:r>
      <w:r w:rsidRPr="00FA1017">
        <w:rPr>
          <w:iCs/>
          <w:sz w:val="28"/>
          <w:szCs w:val="28"/>
        </w:rPr>
        <w:t>этап конкурса, включающий в себя вопросы на знание основ оказания первой доврачебной помощи;</w:t>
      </w:r>
      <w:r w:rsidRPr="00FA1017">
        <w:rPr>
          <w:sz w:val="28"/>
        </w:rPr>
        <w:t xml:space="preserve"> практика  - </w:t>
      </w:r>
      <w:r>
        <w:rPr>
          <w:sz w:val="28"/>
        </w:rPr>
        <w:t>оказание первой помощи пострадавшему</w:t>
      </w:r>
      <w:r w:rsidRPr="00FA1017">
        <w:rPr>
          <w:sz w:val="28"/>
        </w:rPr>
        <w:t>.</w:t>
      </w:r>
    </w:p>
    <w:p w:rsidR="008440CF" w:rsidRPr="00D96D93" w:rsidRDefault="008440CF" w:rsidP="00F34B6F">
      <w:pPr>
        <w:pStyle w:val="2"/>
        <w:spacing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D96D93">
        <w:rPr>
          <w:rFonts w:ascii="Times New Roman" w:hAnsi="Times New Roman"/>
          <w:b w:val="0"/>
          <w:sz w:val="28"/>
          <w:szCs w:val="28"/>
        </w:rPr>
        <w:t>Первая помощь при термическом ожоге</w:t>
      </w:r>
    </w:p>
    <w:p w:rsidR="008440CF" w:rsidRPr="005D158D" w:rsidRDefault="008440CF" w:rsidP="001F6880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5D158D">
        <w:rPr>
          <w:sz w:val="28"/>
          <w:szCs w:val="28"/>
        </w:rPr>
        <w:t>Существует 4 степени ожогов. При первой наблюдается лишь покраснение кожи. При второй – волдыри, наполненные жидкостью. Третья и четвертая степень ожогов характеризуются тотальными повреждениями мягких и костных тканей человека. Правила оказания первой помощи при ожоге термическом:</w:t>
      </w:r>
    </w:p>
    <w:p w:rsidR="008440CF" w:rsidRPr="005D158D" w:rsidRDefault="008440CF" w:rsidP="005D158D">
      <w:pPr>
        <w:numPr>
          <w:ilvl w:val="0"/>
          <w:numId w:val="28"/>
        </w:numPr>
        <w:spacing w:line="360" w:lineRule="auto"/>
        <w:ind w:left="500"/>
        <w:jc w:val="both"/>
        <w:rPr>
          <w:sz w:val="28"/>
          <w:szCs w:val="28"/>
        </w:rPr>
      </w:pPr>
      <w:r w:rsidRPr="005D158D">
        <w:rPr>
          <w:sz w:val="28"/>
          <w:szCs w:val="28"/>
        </w:rPr>
        <w:t xml:space="preserve">Убрать источник, вызвавший ожог. Горящий предмет срочно убрать, горящую одежду затушить или снять. В случае приставания синтетической одежды к ране ожога не пытаться самостоятельно убрать её, но максимально обрезать её ножницами. </w:t>
      </w:r>
    </w:p>
    <w:p w:rsidR="008440CF" w:rsidRPr="005D158D" w:rsidRDefault="008440CF" w:rsidP="005D158D">
      <w:pPr>
        <w:numPr>
          <w:ilvl w:val="0"/>
          <w:numId w:val="28"/>
        </w:numPr>
        <w:spacing w:line="360" w:lineRule="auto"/>
        <w:ind w:left="500"/>
        <w:jc w:val="both"/>
        <w:rPr>
          <w:sz w:val="28"/>
          <w:szCs w:val="28"/>
        </w:rPr>
      </w:pPr>
      <w:r w:rsidRPr="005D158D">
        <w:rPr>
          <w:sz w:val="28"/>
          <w:szCs w:val="28"/>
        </w:rPr>
        <w:t xml:space="preserve">Охладить пораженный участок (только при ожогах первой и второй степени!). Для этого используется проточная холодная вода. Покрыть место смоченной в холодной воде марлей. Сверху положить холод, но так чтобы рана не перемерзала. Не использовать тугую повязку. При ожогах третей степени накрыть </w:t>
      </w:r>
      <w:r w:rsidRPr="005D158D">
        <w:rPr>
          <w:sz w:val="28"/>
          <w:szCs w:val="28"/>
        </w:rPr>
        <w:lastRenderedPageBreak/>
        <w:t xml:space="preserve">место влажной чистой тряпкой. Проточная вода противопоказана, так как она – источник инфекции для раны от ожога 3 степени. </w:t>
      </w:r>
    </w:p>
    <w:p w:rsidR="008440CF" w:rsidRPr="005D158D" w:rsidRDefault="008440CF" w:rsidP="005D158D">
      <w:pPr>
        <w:numPr>
          <w:ilvl w:val="0"/>
          <w:numId w:val="28"/>
        </w:numPr>
        <w:spacing w:line="360" w:lineRule="auto"/>
        <w:ind w:left="500"/>
        <w:jc w:val="both"/>
        <w:rPr>
          <w:sz w:val="28"/>
          <w:szCs w:val="28"/>
        </w:rPr>
      </w:pPr>
      <w:r w:rsidRPr="005D158D">
        <w:rPr>
          <w:sz w:val="28"/>
          <w:szCs w:val="28"/>
        </w:rPr>
        <w:t xml:space="preserve">Принять обезболивающее. При особо болезненных ожогах (3 степень) сбрызнуть рану 0,5% раствором новокаина (необходимо иметь в аптечке всегда) из шприца. </w:t>
      </w:r>
    </w:p>
    <w:p w:rsidR="008440CF" w:rsidRPr="005D158D" w:rsidRDefault="008440CF" w:rsidP="005D158D">
      <w:pPr>
        <w:numPr>
          <w:ilvl w:val="0"/>
          <w:numId w:val="28"/>
        </w:numPr>
        <w:spacing w:line="360" w:lineRule="auto"/>
        <w:ind w:left="500"/>
        <w:jc w:val="both"/>
        <w:rPr>
          <w:sz w:val="28"/>
          <w:szCs w:val="28"/>
        </w:rPr>
      </w:pPr>
      <w:r w:rsidRPr="005D158D">
        <w:rPr>
          <w:sz w:val="28"/>
          <w:szCs w:val="28"/>
        </w:rPr>
        <w:t xml:space="preserve">Пить жидкость. При ожогах организм теряет воду очень быстро. Восполнять её достаточно глотками простой воды. </w:t>
      </w:r>
    </w:p>
    <w:p w:rsidR="008440CF" w:rsidRPr="005D158D" w:rsidRDefault="008440CF" w:rsidP="001F6880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5D158D">
        <w:rPr>
          <w:sz w:val="28"/>
          <w:szCs w:val="28"/>
        </w:rPr>
        <w:t>Данные указания подходят при ожогах любого типа. Виды первой помощи при ожогах термических и любых других отличаются в незначительных деталях, описанных ниже.</w:t>
      </w:r>
    </w:p>
    <w:p w:rsidR="008440CF" w:rsidRPr="005D158D" w:rsidRDefault="008440CF" w:rsidP="001F6880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5D158D">
        <w:rPr>
          <w:sz w:val="28"/>
          <w:szCs w:val="28"/>
        </w:rPr>
        <w:t>Первая помощь при ожогах (в картинках) 1 и 2 степени может выполняться пострадавшим самостоятельно. Первая помощь в условиях 3 и 4 степени термических ожогов требует как можно более быстрого реагирования со стороны окружающих и врачебной помощи. Обязательно следует вызвать скорую помощь в случае ожогов лицевой части, шеи, особенно глаз, паховой области, признаков ожога дыхательной системы, повышении температуры, рвоты.</w:t>
      </w:r>
    </w:p>
    <w:p w:rsidR="008440CF" w:rsidRPr="00042A73" w:rsidRDefault="008440CF" w:rsidP="00042A73">
      <w:pPr>
        <w:spacing w:before="100" w:beforeAutospacing="1" w:after="100" w:afterAutospacing="1"/>
        <w:jc w:val="center"/>
        <w:outlineLvl w:val="1"/>
        <w:rPr>
          <w:bCs/>
          <w:i/>
          <w:iCs/>
          <w:color w:val="422400"/>
          <w:kern w:val="36"/>
          <w:sz w:val="28"/>
          <w:szCs w:val="28"/>
        </w:rPr>
      </w:pPr>
      <w:r w:rsidRPr="00042A73">
        <w:rPr>
          <w:bCs/>
          <w:i/>
          <w:iCs/>
          <w:color w:val="422400"/>
          <w:kern w:val="36"/>
          <w:sz w:val="28"/>
          <w:szCs w:val="28"/>
        </w:rPr>
        <w:t>Повязки при ожогах: пошаговая инструкция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2A73">
        <w:rPr>
          <w:color w:val="000000"/>
          <w:sz w:val="28"/>
          <w:szCs w:val="28"/>
        </w:rPr>
        <w:t>Обычно повязку пострадавшему накладывают в ближайшем медицинском пункте, т. к. все должно быть стерильно и правильно, но если возможности обратиться к врачу нет (к примеру, если пострадавший находится на даче, и обжегся раскаленным шампу</w:t>
      </w:r>
      <w:r>
        <w:rPr>
          <w:color w:val="000000"/>
          <w:sz w:val="28"/>
          <w:szCs w:val="28"/>
        </w:rPr>
        <w:t>ром, что бывает довольно часто)</w:t>
      </w:r>
      <w:r w:rsidRPr="00042A73">
        <w:rPr>
          <w:color w:val="000000"/>
          <w:sz w:val="28"/>
          <w:szCs w:val="28"/>
        </w:rPr>
        <w:t xml:space="preserve">, то следует ознакомиться с простыми правилами наложения повязки при ожоге: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как было уже написано выше, все должно быть стерильно. Если нет бинта, то используемая тряпка должна быть абсолютно чистой, в противном случае существует огромный риск занести инфекцию. </w:t>
      </w:r>
      <w:r w:rsidRPr="00042A73">
        <w:rPr>
          <w:color w:val="000000"/>
          <w:sz w:val="28"/>
          <w:szCs w:val="28"/>
        </w:rPr>
        <w:lastRenderedPageBreak/>
        <w:t xml:space="preserve">Рекомендуется всегда иметь с собой стерильный запечатанный бинт. Быть может, кому-то покажется это смешным, но лучше побеспокоиться об этом заранее, нежели потом искать материал для наложения повязки. </w:t>
      </w:r>
    </w:p>
    <w:p w:rsidR="008440CF" w:rsidRPr="00042A73" w:rsidRDefault="008440CF" w:rsidP="007366AE">
      <w:pPr>
        <w:spacing w:before="100" w:beforeAutospacing="1" w:after="100" w:afterAutospacing="1" w:line="360" w:lineRule="auto"/>
        <w:ind w:left="142" w:hanging="142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при некоторых ожогах наложение повязки не рекомендуется, тут важно учитывать степень ожога. Если кожа сильно повреждена и видно мясо, повязка, наложенная вами может сильно прилипнуть и тогда ее снятие будет очень болезненной процедурой, и, опять же, это может занести инфекцию. Обычно повязку накладывают при 1 или 2 степени ожога, то есть когда есть покраснения или пузыри. В случаях если у пострадавшего 3 или 4 степень ожога, рекомендуется немедленно позвонить в скорую.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повязку лучше всего накладывать после того, как помазали обожженный участок специальной мазью, которая в свою очередь содержит антибиотик. Без этого помощи от повязки пострадавшему будет намного меньше.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2A73">
        <w:rPr>
          <w:color w:val="000000"/>
          <w:sz w:val="28"/>
          <w:szCs w:val="28"/>
        </w:rPr>
        <w:t xml:space="preserve">Далее инструкция по пунктам, как правильно наложить повязку: </w:t>
      </w:r>
    </w:p>
    <w:p w:rsidR="008440CF" w:rsidRPr="00042A73" w:rsidRDefault="008440CF" w:rsidP="007366AE">
      <w:pPr>
        <w:spacing w:before="100" w:beforeAutospacing="1" w:after="100" w:afterAutospacing="1" w:line="360" w:lineRule="auto"/>
        <w:ind w:left="-142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тщательно следует вымыть руки и приготовить стерильный бинт. В случае его отсутствия можно взять любую другую стерильную материю, которая подойдет для перевязки. Если под рукой имеется только какое-либо изделие из обыкновенной ткани, не стоит спешить использовать его, так как можно сделать пострадавшему только хуже. Если инфекция попадет в рану от ожога, то произойдет заражение и тогда придется много времени потратить на лечение недуга. Это очень опасно и наложение нестерильной повязки может привести даже к ампутации, </w:t>
      </w:r>
      <w:r w:rsidRPr="00042A73">
        <w:rPr>
          <w:color w:val="000000"/>
          <w:sz w:val="28"/>
          <w:szCs w:val="28"/>
        </w:rPr>
        <w:lastRenderedPageBreak/>
        <w:t xml:space="preserve">если запустить. Охлаждающая повязка помогает, но если сделать что-то не так, то будут большие проблемы.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рекомендовано сосредоточится на обожженной области - нужно постараться выявить признаки степени ожога и определить, можно ли вообще самостоятельно накладывать повязку. Важно помнить, это не обычная рана и к ожогу нужно относиться с особой серьезностью. К сожалению, многие это не понимают, а потому совершают большие ошибки, что в последствии приводит к серьезным проблемам. Лучше в такой ситуации, позвонить специалисту в скорую помощь и попросить дать консультацию.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если есть специальная мазь, использовать лучше ее прежде, чем наложить повязку. Она снимет боль и поможет избавиться от ожога куда быстрее, а так же обеспечит лишнюю защиту от всяческих микробов.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042A73">
        <w:rPr>
          <w:color w:val="000000"/>
          <w:sz w:val="28"/>
          <w:szCs w:val="28"/>
        </w:rPr>
        <w:t xml:space="preserve">- аккуратно перевязать область ожога, стараясь не причинять пострадавшему боли. Также в этот момент рекомендуется вести себя спокойно и не нервничать, ведь в противном случае у больного также может начаться паника. </w:t>
      </w:r>
    </w:p>
    <w:p w:rsidR="008440CF" w:rsidRPr="00042A73" w:rsidRDefault="008440CF" w:rsidP="00042A73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2A73">
        <w:rPr>
          <w:color w:val="000000"/>
          <w:sz w:val="28"/>
          <w:szCs w:val="28"/>
        </w:rPr>
        <w:t xml:space="preserve">Конечно, самому себе все это сделать будет довольно проблематично, но возможно, так что даже в том случае, если пострадавший один - он вполне сможет наложить себе повязку. Но, конечно же, куда лучше, если ему кто-нибудь поможет, так как к этой процедуре нужно подходить с особой аккуратностью. </w:t>
      </w:r>
    </w:p>
    <w:p w:rsidR="008440CF" w:rsidRPr="007366AE" w:rsidRDefault="008440CF" w:rsidP="007366AE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42A73">
        <w:rPr>
          <w:color w:val="000000"/>
          <w:sz w:val="28"/>
          <w:szCs w:val="28"/>
        </w:rPr>
        <w:t xml:space="preserve">Самая главная трудность - определить правильно степень ожога пострадавшего. Для этого нужно сконцентрироваться на ожоге и посмотреть внимательнее на его последствия - покраснения или </w:t>
      </w:r>
      <w:r w:rsidRPr="00042A73">
        <w:rPr>
          <w:color w:val="000000"/>
          <w:sz w:val="28"/>
          <w:szCs w:val="28"/>
        </w:rPr>
        <w:lastRenderedPageBreak/>
        <w:t xml:space="preserve">пузыри. В худшем случае кожа почернеет, тогда возможна даже ампутация. Такой ожог обычно появляется в случае соприкосновения с очень высокими температурами и требует скорейшей помощи профессионалов. Ампутация при четвертой стадии происходит, если ожог расположен на конечности. В остальных трех стадиях возможность ампутации куда менее вероятна при оказании скорейшей помощи, одной из которых непосредственно является наложение повязки.  </w:t>
      </w:r>
    </w:p>
    <w:p w:rsidR="008440CF" w:rsidRPr="00FA1017" w:rsidRDefault="008440CF" w:rsidP="00FA1017">
      <w:pPr>
        <w:pStyle w:val="a4"/>
        <w:numPr>
          <w:ilvl w:val="0"/>
          <w:numId w:val="44"/>
        </w:numPr>
        <w:ind w:left="0" w:firstLine="0"/>
        <w:rPr>
          <w:b/>
          <w:sz w:val="28"/>
          <w:szCs w:val="28"/>
        </w:rPr>
      </w:pPr>
      <w:r w:rsidRPr="00FA1017">
        <w:rPr>
          <w:b/>
          <w:sz w:val="28"/>
          <w:szCs w:val="28"/>
        </w:rPr>
        <w:t>Спасательные узлы (4 способа вязки спасательной петли)</w:t>
      </w:r>
      <w:r w:rsidRPr="00FA1017">
        <w:rPr>
          <w:b/>
          <w:bCs/>
          <w:color w:val="778899"/>
          <w:spacing w:val="1"/>
          <w:kern w:val="36"/>
          <w:sz w:val="40"/>
          <w:szCs w:val="44"/>
        </w:rPr>
        <w:t xml:space="preserve"> </w:t>
      </w:r>
    </w:p>
    <w:p w:rsidR="008440CF" w:rsidRPr="001F6880" w:rsidRDefault="008440CF" w:rsidP="007B080F">
      <w:pPr>
        <w:ind w:left="720"/>
        <w:rPr>
          <w:b/>
          <w:sz w:val="28"/>
          <w:szCs w:val="28"/>
        </w:rPr>
      </w:pPr>
    </w:p>
    <w:p w:rsidR="008440CF" w:rsidRPr="007641A0" w:rsidRDefault="008440CF" w:rsidP="00D96D93">
      <w:pPr>
        <w:spacing w:line="360" w:lineRule="auto"/>
        <w:ind w:firstLine="708"/>
        <w:jc w:val="both"/>
        <w:textAlignment w:val="baseline"/>
        <w:rPr>
          <w:color w:val="000000"/>
          <w:spacing w:val="3"/>
          <w:sz w:val="28"/>
          <w:szCs w:val="28"/>
        </w:rPr>
      </w:pPr>
      <w:r w:rsidRPr="007641A0">
        <w:rPr>
          <w:color w:val="000000"/>
          <w:spacing w:val="3"/>
          <w:sz w:val="28"/>
          <w:szCs w:val="28"/>
        </w:rPr>
        <w:t>Закрепление спасательной веревки за конструкцию здания выполняется четырьмя способами.</w:t>
      </w:r>
    </w:p>
    <w:p w:rsidR="008440CF" w:rsidRDefault="008440CF" w:rsidP="00D96D93">
      <w:pPr>
        <w:spacing w:line="360" w:lineRule="auto"/>
        <w:jc w:val="center"/>
        <w:textAlignment w:val="baseline"/>
        <w:outlineLvl w:val="4"/>
        <w:rPr>
          <w:b/>
          <w:bCs/>
          <w:spacing w:val="1"/>
          <w:szCs w:val="28"/>
        </w:rPr>
      </w:pPr>
    </w:p>
    <w:p w:rsidR="008440CF" w:rsidRPr="00E32049" w:rsidRDefault="008440CF" w:rsidP="00576994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  <w:r w:rsidRPr="00E32049">
        <w:rPr>
          <w:b/>
          <w:bCs/>
          <w:spacing w:val="1"/>
          <w:sz w:val="28"/>
          <w:szCs w:val="28"/>
        </w:rPr>
        <w:t>Первый способ (рисунок 1).</w:t>
      </w:r>
    </w:p>
    <w:p w:rsidR="008440CF" w:rsidRPr="007641A0" w:rsidRDefault="008440CF" w:rsidP="00D96D93">
      <w:pPr>
        <w:spacing w:line="360" w:lineRule="auto"/>
        <w:ind w:firstLine="708"/>
        <w:jc w:val="both"/>
        <w:textAlignment w:val="baseline"/>
        <w:rPr>
          <w:noProof/>
          <w:color w:val="000000"/>
          <w:spacing w:val="3"/>
          <w:sz w:val="28"/>
          <w:szCs w:val="28"/>
        </w:rPr>
      </w:pPr>
      <w:r w:rsidRPr="007641A0">
        <w:rPr>
          <w:color w:val="000000"/>
          <w:spacing w:val="3"/>
          <w:sz w:val="28"/>
          <w:szCs w:val="28"/>
        </w:rPr>
        <w:t>По команде «Веревку (указывается за что) - закрепить» пожарный обматывает одним-двумя витками веревки названную конструкцию, берет длинный конец веревки в левую руку, а короткий - в правую, делает правой рукой петлю на длинном конце веревки. Правой рукой коротким концом обводит петлю один раз снизу вверх, просовывает снизу в петлю правую руку, переносит ее через веревку, удерживаемую левой рукой, и берется за короткий конец. Вынимает правую руку из петли и, протащив короткий конец веревки через петлю, затягивает узел.</w:t>
      </w:r>
      <w:r w:rsidRPr="00E32049">
        <w:rPr>
          <w:noProof/>
          <w:color w:val="000000"/>
          <w:spacing w:val="3"/>
          <w:sz w:val="28"/>
          <w:szCs w:val="28"/>
        </w:rPr>
        <w:t xml:space="preserve"> </w:t>
      </w:r>
    </w:p>
    <w:p w:rsidR="008440CF" w:rsidRDefault="0004494F" w:rsidP="00F34B6F">
      <w:pPr>
        <w:spacing w:line="200" w:lineRule="atLeast"/>
        <w:jc w:val="right"/>
        <w:textAlignment w:val="baseline"/>
        <w:rPr>
          <w:b/>
          <w:color w:val="000000"/>
          <w:spacing w:val="3"/>
          <w:szCs w:val="20"/>
        </w:rPr>
      </w:pPr>
      <w:r>
        <w:rPr>
          <w:b/>
          <w:noProof/>
          <w:color w:val="000000"/>
          <w:spacing w:val="3"/>
          <w:sz w:val="20"/>
          <w:szCs w:val="20"/>
        </w:rPr>
        <w:lastRenderedPageBreak/>
        <w:pict>
          <v:shape id="Рисунок 18" o:spid="_x0000_i1025" type="#_x0000_t75" style="width:385.5pt;height:265.5pt;visibility:visible">
            <v:imagedata r:id="rId14" o:title=""/>
          </v:shape>
        </w:pict>
      </w:r>
      <w:r w:rsidR="008440CF" w:rsidRPr="00E32049">
        <w:rPr>
          <w:b/>
          <w:color w:val="000000"/>
          <w:spacing w:val="3"/>
          <w:szCs w:val="20"/>
        </w:rPr>
        <w:t xml:space="preserve"> </w:t>
      </w:r>
    </w:p>
    <w:p w:rsidR="008440CF" w:rsidRPr="00C869E9" w:rsidRDefault="008440CF" w:rsidP="00C869E9">
      <w:pPr>
        <w:spacing w:line="200" w:lineRule="atLeast"/>
        <w:jc w:val="right"/>
        <w:textAlignment w:val="baseline"/>
        <w:rPr>
          <w:b/>
          <w:color w:val="000000"/>
          <w:spacing w:val="3"/>
          <w:sz w:val="22"/>
          <w:szCs w:val="20"/>
        </w:rPr>
      </w:pPr>
      <w:r w:rsidRPr="0092429F">
        <w:rPr>
          <w:b/>
          <w:color w:val="000000"/>
          <w:spacing w:val="3"/>
          <w:sz w:val="28"/>
          <w:szCs w:val="20"/>
        </w:rPr>
        <w:t>Рисунок 1</w:t>
      </w:r>
    </w:p>
    <w:p w:rsidR="008440CF" w:rsidRDefault="008440CF" w:rsidP="00576994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  <w:r w:rsidRPr="005D158D">
        <w:rPr>
          <w:b/>
          <w:bCs/>
          <w:spacing w:val="1"/>
          <w:sz w:val="28"/>
          <w:szCs w:val="28"/>
        </w:rPr>
        <w:t>Второй способ (рисунок 2)</w:t>
      </w:r>
    </w:p>
    <w:p w:rsidR="008440CF" w:rsidRPr="007B080F" w:rsidRDefault="008440CF" w:rsidP="00576994">
      <w:pPr>
        <w:spacing w:line="360" w:lineRule="auto"/>
        <w:ind w:firstLine="708"/>
        <w:jc w:val="both"/>
        <w:textAlignment w:val="baseline"/>
        <w:outlineLvl w:val="4"/>
        <w:rPr>
          <w:b/>
          <w:bCs/>
          <w:spacing w:val="1"/>
          <w:sz w:val="28"/>
          <w:szCs w:val="28"/>
        </w:rPr>
      </w:pPr>
      <w:r w:rsidRPr="007641A0">
        <w:rPr>
          <w:color w:val="000000"/>
          <w:spacing w:val="3"/>
          <w:sz w:val="28"/>
          <w:szCs w:val="28"/>
        </w:rPr>
        <w:t>Пожарный обматывает одним-двумя витками конструкцию, берет короткий конец веревки в левую руку, длинный - в правую и накладывает длинный конец на тыльную часть кисти левой руки. Не меняя положения пальцев левой руки, опускает короткий конец вниз и выводит его вверх, к себе. Выпрямляет пальцы левой руки, одновременно указательным пальцем правой руки подает короткий конец веревки к пальцам левой руки. Захватывает указательным (средним, безымянным или большим) пальцем левой руки короткий конец веревки, пропускает его через петлю, образовавшуюся на кисти, тянет правой рукой длинный конец веревки на себя и затягивает узел.</w:t>
      </w:r>
    </w:p>
    <w:p w:rsidR="008440CF" w:rsidRPr="006206AB" w:rsidRDefault="0004494F" w:rsidP="006206AB">
      <w:pPr>
        <w:spacing w:line="200" w:lineRule="atLeast"/>
        <w:jc w:val="center"/>
        <w:textAlignment w:val="baseline"/>
        <w:rPr>
          <w:color w:val="555555"/>
          <w:spacing w:val="1"/>
          <w:sz w:val="16"/>
          <w:szCs w:val="16"/>
        </w:rPr>
      </w:pPr>
      <w:r>
        <w:rPr>
          <w:noProof/>
          <w:color w:val="555555"/>
          <w:spacing w:val="1"/>
          <w:sz w:val="16"/>
          <w:szCs w:val="16"/>
        </w:rPr>
        <w:lastRenderedPageBreak/>
        <w:pict>
          <v:shape id="Рисунок 16" o:spid="_x0000_i1026" type="#_x0000_t75" style="width:450.75pt;height:372.75pt;visibility:visible">
            <v:imagedata r:id="rId15" o:title="" gain="1.25"/>
          </v:shape>
        </w:pict>
      </w:r>
    </w:p>
    <w:p w:rsidR="008440CF" w:rsidRDefault="008440CF" w:rsidP="00C05B9C">
      <w:pPr>
        <w:jc w:val="right"/>
        <w:rPr>
          <w:b/>
          <w:bCs/>
          <w:spacing w:val="1"/>
          <w:sz w:val="28"/>
          <w:szCs w:val="21"/>
        </w:rPr>
      </w:pPr>
    </w:p>
    <w:p w:rsidR="008440CF" w:rsidRPr="00C869E9" w:rsidRDefault="008440CF" w:rsidP="00C869E9">
      <w:pPr>
        <w:jc w:val="right"/>
        <w:rPr>
          <w:b/>
          <w:bCs/>
          <w:spacing w:val="1"/>
          <w:sz w:val="28"/>
          <w:szCs w:val="21"/>
        </w:rPr>
      </w:pPr>
      <w:r>
        <w:rPr>
          <w:b/>
          <w:bCs/>
          <w:spacing w:val="1"/>
          <w:sz w:val="28"/>
          <w:szCs w:val="21"/>
        </w:rPr>
        <w:t>Рисунок 2</w:t>
      </w:r>
    </w:p>
    <w:p w:rsidR="008440CF" w:rsidRPr="005D158D" w:rsidRDefault="008440CF" w:rsidP="00576994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Третий способ (рисунок 3)</w:t>
      </w:r>
    </w:p>
    <w:p w:rsidR="008440CF" w:rsidRPr="007641A0" w:rsidRDefault="008440CF" w:rsidP="00576994">
      <w:pPr>
        <w:spacing w:line="360" w:lineRule="auto"/>
        <w:ind w:firstLine="284"/>
        <w:jc w:val="both"/>
        <w:textAlignment w:val="baseline"/>
        <w:rPr>
          <w:color w:val="000000"/>
          <w:spacing w:val="3"/>
          <w:sz w:val="28"/>
          <w:szCs w:val="28"/>
        </w:rPr>
      </w:pPr>
      <w:r w:rsidRPr="007641A0">
        <w:rPr>
          <w:color w:val="000000"/>
          <w:spacing w:val="3"/>
          <w:sz w:val="28"/>
          <w:szCs w:val="28"/>
        </w:rPr>
        <w:t>Пожарный обматывает одним-двумя витками веревки конструкцию, берет короткий конец в левую руку, длинный - в правую. Правой рукой накладывает и обматывает длинным концом веревки кисть левой руки, второй виток накладывает на большой палец левой руки. Поворотом большого пальца налево выводит длинный конец веревки между веревками, идущими от конструкции, образует петлю, в которую указательным и большим пальцами правой руки подает петлю короткого конца веревки и затягивает узел.</w:t>
      </w:r>
    </w:p>
    <w:p w:rsidR="008440CF" w:rsidRPr="008B4A75" w:rsidRDefault="008440CF" w:rsidP="005D158D">
      <w:pPr>
        <w:spacing w:line="351" w:lineRule="atLeast"/>
        <w:ind w:firstLine="125"/>
        <w:textAlignment w:val="baseline"/>
        <w:rPr>
          <w:color w:val="000000"/>
          <w:spacing w:val="3"/>
          <w:sz w:val="20"/>
          <w:szCs w:val="20"/>
        </w:rPr>
      </w:pPr>
    </w:p>
    <w:p w:rsidR="008440CF" w:rsidRPr="008B4A75" w:rsidRDefault="0004494F" w:rsidP="005D158D">
      <w:pPr>
        <w:spacing w:line="200" w:lineRule="atLeast"/>
        <w:jc w:val="center"/>
        <w:textAlignment w:val="baseline"/>
        <w:rPr>
          <w:color w:val="555555"/>
          <w:spacing w:val="1"/>
          <w:sz w:val="16"/>
          <w:szCs w:val="16"/>
        </w:rPr>
      </w:pPr>
      <w:r>
        <w:rPr>
          <w:noProof/>
          <w:color w:val="555555"/>
          <w:spacing w:val="1"/>
          <w:sz w:val="16"/>
          <w:szCs w:val="16"/>
        </w:rPr>
        <w:lastRenderedPageBreak/>
        <w:pict>
          <v:shape id="Рисунок 17" o:spid="_x0000_i1027" type="#_x0000_t75" style="width:402pt;height:369.75pt;visibility:visible">
            <v:imagedata r:id="rId16" o:title=""/>
          </v:shape>
        </w:pict>
      </w:r>
    </w:p>
    <w:p w:rsidR="008440CF" w:rsidRDefault="008440CF" w:rsidP="00E32049">
      <w:pPr>
        <w:jc w:val="right"/>
        <w:rPr>
          <w:b/>
          <w:bCs/>
          <w:spacing w:val="1"/>
          <w:sz w:val="28"/>
          <w:szCs w:val="21"/>
        </w:rPr>
      </w:pPr>
    </w:p>
    <w:p w:rsidR="008440CF" w:rsidRPr="00D96D93" w:rsidRDefault="008440CF" w:rsidP="00E32049">
      <w:pPr>
        <w:jc w:val="right"/>
        <w:rPr>
          <w:b/>
          <w:bCs/>
          <w:spacing w:val="1"/>
          <w:sz w:val="28"/>
          <w:szCs w:val="21"/>
        </w:rPr>
      </w:pPr>
      <w:r>
        <w:rPr>
          <w:b/>
          <w:bCs/>
          <w:spacing w:val="1"/>
          <w:sz w:val="28"/>
          <w:szCs w:val="21"/>
        </w:rPr>
        <w:t>Р</w:t>
      </w:r>
      <w:r w:rsidRPr="00E32049">
        <w:rPr>
          <w:b/>
          <w:bCs/>
          <w:spacing w:val="1"/>
          <w:sz w:val="28"/>
          <w:szCs w:val="21"/>
        </w:rPr>
        <w:t>исунок 3</w:t>
      </w:r>
    </w:p>
    <w:p w:rsidR="008440CF" w:rsidRDefault="008440CF" w:rsidP="001355B8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</w:p>
    <w:p w:rsidR="008440CF" w:rsidRDefault="008440CF" w:rsidP="001355B8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</w:p>
    <w:p w:rsidR="008440CF" w:rsidRPr="005D158D" w:rsidRDefault="008440CF" w:rsidP="001355B8">
      <w:pPr>
        <w:spacing w:line="360" w:lineRule="auto"/>
        <w:jc w:val="center"/>
        <w:textAlignment w:val="baseline"/>
        <w:outlineLvl w:val="4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Четвертый способ (рисунок 4</w:t>
      </w:r>
      <w:r w:rsidRPr="005D158D">
        <w:rPr>
          <w:b/>
          <w:bCs/>
          <w:spacing w:val="1"/>
          <w:sz w:val="28"/>
          <w:szCs w:val="28"/>
        </w:rPr>
        <w:t>)</w:t>
      </w:r>
    </w:p>
    <w:p w:rsidR="008440CF" w:rsidRPr="007641A0" w:rsidRDefault="008440CF" w:rsidP="001355B8">
      <w:pPr>
        <w:spacing w:line="360" w:lineRule="auto"/>
        <w:ind w:firstLine="284"/>
        <w:jc w:val="both"/>
        <w:textAlignment w:val="baseline"/>
        <w:rPr>
          <w:color w:val="000000"/>
          <w:spacing w:val="3"/>
          <w:sz w:val="28"/>
          <w:szCs w:val="28"/>
        </w:rPr>
      </w:pPr>
      <w:r w:rsidRPr="007641A0">
        <w:rPr>
          <w:color w:val="000000"/>
          <w:spacing w:val="3"/>
          <w:sz w:val="28"/>
          <w:szCs w:val="28"/>
        </w:rPr>
        <w:t>Пожарный обматывает одним-двумя витками конструкцию. Оба конца веревки берет в левую руку так, чтобы короткий конец находился справа. Правую руку просовывает снизу между обоими концами и кладет ее на длинный конец тыльной стороны кисти. Поворотом правой руки против часовой стрелки вниз-вправо-вверх выводит руку ладонью книзу, образовав на веревке петлю. Большим и указательным пальцами правой руки берет короткий конец в руку, вынимает его из петли и левой рукой затягивает узел.</w:t>
      </w:r>
    </w:p>
    <w:p w:rsidR="008440CF" w:rsidRDefault="0004494F" w:rsidP="005D158D">
      <w:pPr>
        <w:spacing w:line="326" w:lineRule="atLeast"/>
        <w:textAlignment w:val="baseline"/>
        <w:outlineLvl w:val="5"/>
        <w:rPr>
          <w:b/>
          <w:bCs/>
          <w:color w:val="555555"/>
          <w:spacing w:val="1"/>
          <w:sz w:val="21"/>
          <w:szCs w:val="21"/>
        </w:rPr>
      </w:pPr>
      <w:r>
        <w:rPr>
          <w:b/>
          <w:noProof/>
          <w:color w:val="555555"/>
          <w:spacing w:val="1"/>
          <w:sz w:val="21"/>
          <w:szCs w:val="21"/>
        </w:rPr>
        <w:lastRenderedPageBreak/>
        <w:pict>
          <v:shape id="Рисунок 19" o:spid="_x0000_i1028" type="#_x0000_t75" style="width:439.5pt;height:324pt;visibility:visible">
            <v:imagedata r:id="rId17" o:title=""/>
          </v:shape>
        </w:pict>
      </w:r>
    </w:p>
    <w:p w:rsidR="008440CF" w:rsidRPr="007641A0" w:rsidRDefault="008440CF" w:rsidP="005D158D">
      <w:pPr>
        <w:spacing w:line="326" w:lineRule="atLeast"/>
        <w:textAlignment w:val="baseline"/>
        <w:outlineLvl w:val="5"/>
        <w:rPr>
          <w:b/>
          <w:bCs/>
          <w:color w:val="555555"/>
          <w:spacing w:val="1"/>
          <w:sz w:val="21"/>
          <w:szCs w:val="21"/>
        </w:rPr>
      </w:pPr>
    </w:p>
    <w:p w:rsidR="008440CF" w:rsidRDefault="008440CF" w:rsidP="00E32049">
      <w:pPr>
        <w:jc w:val="right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Р</w:t>
      </w:r>
      <w:r w:rsidRPr="005D158D">
        <w:rPr>
          <w:b/>
          <w:bCs/>
          <w:spacing w:val="1"/>
          <w:sz w:val="28"/>
          <w:szCs w:val="28"/>
        </w:rPr>
        <w:t>исунок 4</w:t>
      </w:r>
    </w:p>
    <w:p w:rsidR="008440CF" w:rsidRDefault="008440CF" w:rsidP="00E32049">
      <w:pPr>
        <w:jc w:val="right"/>
        <w:rPr>
          <w:sz w:val="28"/>
          <w:szCs w:val="28"/>
        </w:rPr>
      </w:pPr>
    </w:p>
    <w:p w:rsidR="008440CF" w:rsidRPr="00C720F7" w:rsidRDefault="008440CF" w:rsidP="006206AB">
      <w:pPr>
        <w:pStyle w:val="a4"/>
        <w:numPr>
          <w:ilvl w:val="0"/>
          <w:numId w:val="44"/>
        </w:numPr>
        <w:ind w:left="0" w:firstLine="0"/>
        <w:rPr>
          <w:b/>
          <w:sz w:val="28"/>
          <w:szCs w:val="28"/>
        </w:rPr>
      </w:pPr>
      <w:r w:rsidRPr="00C720F7">
        <w:rPr>
          <w:b/>
          <w:sz w:val="28"/>
          <w:szCs w:val="28"/>
        </w:rPr>
        <w:t>Форма (надевание боевой одежды пожарного)</w:t>
      </w:r>
    </w:p>
    <w:p w:rsidR="008440CF" w:rsidRDefault="008440CF" w:rsidP="00576994">
      <w:pPr>
        <w:spacing w:line="360" w:lineRule="auto"/>
        <w:jc w:val="both"/>
        <w:rPr>
          <w:sz w:val="28"/>
          <w:szCs w:val="28"/>
        </w:rPr>
      </w:pPr>
    </w:p>
    <w:p w:rsidR="008440CF" w:rsidRPr="00576994" w:rsidRDefault="008440CF" w:rsidP="00FA1017">
      <w:pPr>
        <w:pStyle w:val="a4"/>
        <w:spacing w:line="360" w:lineRule="auto"/>
        <w:ind w:left="360" w:firstLine="348"/>
        <w:jc w:val="both"/>
        <w:rPr>
          <w:sz w:val="28"/>
          <w:szCs w:val="28"/>
        </w:rPr>
      </w:pPr>
      <w:r w:rsidRPr="00576994">
        <w:rPr>
          <w:sz w:val="28"/>
          <w:szCs w:val="28"/>
        </w:rPr>
        <w:t xml:space="preserve">Специальная одежда и снаряжение надеваются по команде: </w:t>
      </w:r>
      <w:r w:rsidRPr="00576994">
        <w:rPr>
          <w:b/>
          <w:sz w:val="28"/>
          <w:szCs w:val="28"/>
        </w:rPr>
        <w:t xml:space="preserve">«Специальную одежду и снаряжение – надеть». </w:t>
      </w:r>
      <w:r w:rsidRPr="00576994">
        <w:rPr>
          <w:i/>
          <w:sz w:val="28"/>
          <w:szCs w:val="22"/>
        </w:rPr>
        <w:t>(Включается секундомер).</w:t>
      </w:r>
      <w:r w:rsidRPr="00576994">
        <w:rPr>
          <w:sz w:val="28"/>
          <w:szCs w:val="22"/>
        </w:rPr>
        <w:t xml:space="preserve"> </w:t>
      </w:r>
      <w:r w:rsidRPr="00576994">
        <w:rPr>
          <w:sz w:val="28"/>
          <w:szCs w:val="28"/>
        </w:rPr>
        <w:t xml:space="preserve">По этой команде участник, стоящий лицом к сложенной специальной одежде и снаряжению, отодвигает каску (шлем) в сторону. Затем берет обеими руками брюки за отвороты, переносит центр тяжести на левую ногу, одновременно сгибая правую в колене. Оттягивая мысок правой ноги вниз, участник просовывает ее в правую штанину брюк. Надевает правую штанину, одновременно выпрямляя ногу и натягивая штанину руками на себя; встает на правую ногу, переносит на нее центр тяжести и надевает левую штанину аналогично правой. </w:t>
      </w:r>
    </w:p>
    <w:p w:rsidR="008440CF" w:rsidRPr="00576994" w:rsidRDefault="008440CF" w:rsidP="00FA1017">
      <w:pPr>
        <w:pStyle w:val="a4"/>
        <w:spacing w:line="360" w:lineRule="auto"/>
        <w:ind w:left="360" w:firstLine="348"/>
        <w:jc w:val="both"/>
        <w:rPr>
          <w:sz w:val="28"/>
          <w:szCs w:val="28"/>
        </w:rPr>
      </w:pPr>
      <w:r w:rsidRPr="00576994">
        <w:rPr>
          <w:sz w:val="28"/>
          <w:szCs w:val="28"/>
        </w:rPr>
        <w:lastRenderedPageBreak/>
        <w:t xml:space="preserve">Затем подхватывает руками бретели брюк и надевает их на плечи. Далее участник просовывает руки в рукава куртки; движением рук вверх (руки прямые) куртка перекидывается через голову и накидывается на плечи. Разводя в стороны и опуская руки вниз, участник полностью просовывает их в рукава. </w:t>
      </w:r>
    </w:p>
    <w:p w:rsidR="008440CF" w:rsidRPr="00576994" w:rsidRDefault="008440CF" w:rsidP="00FA1017">
      <w:pPr>
        <w:pStyle w:val="a4"/>
        <w:spacing w:line="360" w:lineRule="auto"/>
        <w:ind w:left="360" w:firstLine="348"/>
        <w:jc w:val="both"/>
        <w:rPr>
          <w:sz w:val="28"/>
          <w:szCs w:val="28"/>
        </w:rPr>
      </w:pPr>
      <w:r w:rsidRPr="004543E7">
        <w:rPr>
          <w:sz w:val="28"/>
          <w:szCs w:val="28"/>
        </w:rPr>
        <w:t>После этого застегиваются все карабины куртки.</w:t>
      </w:r>
      <w:r w:rsidRPr="00576994">
        <w:rPr>
          <w:sz w:val="28"/>
          <w:szCs w:val="28"/>
        </w:rPr>
        <w:t xml:space="preserve"> Надевается пожарный пояс и застегивается на пряжку, свободный конец фиксируется хомутиком. Надевается каска (шлем), подборочный ремень затягивается и фиксируется. </w:t>
      </w:r>
      <w:r w:rsidRPr="004543E7">
        <w:rPr>
          <w:i/>
          <w:sz w:val="28"/>
          <w:szCs w:val="28"/>
        </w:rPr>
        <w:t>И подает команду «ЕСТЬ», при этом руки находятся в положение по швам.</w:t>
      </w:r>
      <w:r w:rsidRPr="00576994">
        <w:rPr>
          <w:b/>
          <w:i/>
          <w:sz w:val="28"/>
          <w:szCs w:val="28"/>
        </w:rPr>
        <w:t xml:space="preserve"> </w:t>
      </w:r>
      <w:r w:rsidRPr="00576994">
        <w:rPr>
          <w:i/>
          <w:sz w:val="28"/>
          <w:szCs w:val="22"/>
        </w:rPr>
        <w:t>(Секундомер выключается).</w:t>
      </w:r>
    </w:p>
    <w:p w:rsidR="008440CF" w:rsidRPr="00576994" w:rsidRDefault="008440CF" w:rsidP="00FA1017">
      <w:pPr>
        <w:pStyle w:val="a4"/>
        <w:spacing w:line="360" w:lineRule="auto"/>
        <w:ind w:left="360" w:firstLine="348"/>
        <w:jc w:val="both"/>
        <w:rPr>
          <w:sz w:val="28"/>
          <w:szCs w:val="28"/>
        </w:rPr>
      </w:pPr>
      <w:r w:rsidRPr="00576994">
        <w:rPr>
          <w:sz w:val="28"/>
          <w:szCs w:val="28"/>
        </w:rPr>
        <w:t>После надевания лямки брюк должны быть надеты на плечи, карабины на специальной</w:t>
      </w:r>
      <w:r w:rsidRPr="00576994">
        <w:rPr>
          <w:color w:val="FF0000"/>
          <w:sz w:val="28"/>
          <w:szCs w:val="28"/>
        </w:rPr>
        <w:t xml:space="preserve"> </w:t>
      </w:r>
      <w:r w:rsidRPr="00576994">
        <w:rPr>
          <w:sz w:val="28"/>
          <w:szCs w:val="28"/>
        </w:rPr>
        <w:t>одежде и пожарный пояс застегнуты, подбородочный ремень каски затянут на подбородке, обмундирование и снаряжение оправлены.</w:t>
      </w:r>
    </w:p>
    <w:p w:rsidR="008440CF" w:rsidRPr="00D96D93" w:rsidRDefault="008440CF" w:rsidP="00D96D93">
      <w:pPr>
        <w:pStyle w:val="a4"/>
        <w:spacing w:line="360" w:lineRule="auto"/>
        <w:ind w:left="360" w:firstLine="348"/>
        <w:jc w:val="both"/>
        <w:rPr>
          <w:sz w:val="28"/>
          <w:szCs w:val="28"/>
        </w:rPr>
      </w:pPr>
      <w:r w:rsidRPr="00576994">
        <w:rPr>
          <w:sz w:val="28"/>
          <w:szCs w:val="28"/>
        </w:rPr>
        <w:t>Снятие специальной одежды осуществляется в обратной последовательности. Разрешается подворачивать низ брюк и рукавов.</w:t>
      </w:r>
      <w:r w:rsidRPr="004543E7">
        <w:rPr>
          <w:sz w:val="28"/>
          <w:szCs w:val="22"/>
        </w:rPr>
        <w:t xml:space="preserve"> </w:t>
      </w:r>
      <w:r w:rsidRPr="004543E7">
        <w:rPr>
          <w:i/>
          <w:sz w:val="28"/>
          <w:szCs w:val="22"/>
        </w:rPr>
        <w:t>Каждый участник выполняет одну попытку.</w:t>
      </w:r>
    </w:p>
    <w:p w:rsidR="008440CF" w:rsidRDefault="00C05A4C" w:rsidP="001F6880">
      <w:pPr>
        <w:pStyle w:val="3"/>
        <w:spacing w:line="360" w:lineRule="auto"/>
        <w:jc w:val="center"/>
        <w:rPr>
          <w:rFonts w:ascii="Times New Roman" w:hAnsi="Times New Roman"/>
          <w:color w:val="auto"/>
          <w:spacing w:val="2"/>
          <w:sz w:val="28"/>
          <w:szCs w:val="28"/>
        </w:rPr>
      </w:pPr>
      <w:r>
        <w:rPr>
          <w:noProof/>
        </w:rPr>
        <w:pict>
          <v:shape id="Рисунок 7" o:spid="_x0000_s1027" type="#_x0000_t75" alt="Боевая одежда пожарного для различных климатических районов тип У вид Т БОП 902/1" style="position:absolute;left:0;text-align:left;margin-left:-14pt;margin-top:24.5pt;width:240pt;height:281pt;z-index:1;visibility:visible">
            <v:imagedata r:id="rId18" o:title="" gain="52429f"/>
            <w10:wrap type="square"/>
          </v:shape>
        </w:pict>
      </w:r>
      <w:r w:rsidR="008440CF" w:rsidRPr="001F6880">
        <w:rPr>
          <w:rFonts w:ascii="Times New Roman" w:hAnsi="Times New Roman"/>
          <w:color w:val="auto"/>
          <w:spacing w:val="2"/>
          <w:sz w:val="28"/>
          <w:szCs w:val="28"/>
        </w:rPr>
        <w:t>Боевая одежда пожарного.</w:t>
      </w:r>
    </w:p>
    <w:p w:rsidR="008440CF" w:rsidRPr="00576994" w:rsidRDefault="008440CF" w:rsidP="00576994"/>
    <w:p w:rsidR="008440CF" w:rsidRPr="001F6880" w:rsidRDefault="008440CF" w:rsidP="001355B8">
      <w:pPr>
        <w:pStyle w:val="a8"/>
        <w:spacing w:line="360" w:lineRule="auto"/>
        <w:ind w:right="-406" w:firstLine="708"/>
        <w:jc w:val="both"/>
        <w:rPr>
          <w:spacing w:val="4"/>
          <w:sz w:val="28"/>
          <w:szCs w:val="28"/>
        </w:rPr>
      </w:pPr>
      <w:r w:rsidRPr="001F6880">
        <w:rPr>
          <w:sz w:val="28"/>
          <w:szCs w:val="28"/>
        </w:rPr>
        <w:t xml:space="preserve"> Для работы на пожарах с большим тепловым излучением применяют теплоотражательный костюм. В комплект такого костюма входят комбинезон с бахилами, куртка, защитная маска с пелериной, р</w:t>
      </w:r>
      <w:r>
        <w:rPr>
          <w:sz w:val="28"/>
          <w:szCs w:val="28"/>
        </w:rPr>
        <w:t xml:space="preserve">укавицы и чехол для </w:t>
      </w:r>
      <w:r>
        <w:rPr>
          <w:sz w:val="28"/>
          <w:szCs w:val="28"/>
        </w:rPr>
        <w:lastRenderedPageBreak/>
        <w:t>кислородно-</w:t>
      </w:r>
      <w:r w:rsidRPr="001F6880">
        <w:rPr>
          <w:sz w:val="28"/>
          <w:szCs w:val="28"/>
        </w:rPr>
        <w:t>изолирующего противогаза.</w:t>
      </w:r>
    </w:p>
    <w:p w:rsidR="008440CF" w:rsidRPr="001F6880" w:rsidRDefault="008440CF" w:rsidP="00576994">
      <w:pPr>
        <w:pStyle w:val="a8"/>
        <w:spacing w:line="360" w:lineRule="auto"/>
        <w:ind w:right="-406"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При работе в теплоотражательном костюме под него надевают ватную куртку и брюки, заправленные в сапоги. Поверх комбинезона пристёгивают спасательный пояс с пожарным карабином, а под шлем-маску надевают каску.</w:t>
      </w:r>
    </w:p>
    <w:p w:rsidR="008440CF" w:rsidRPr="001F6880" w:rsidRDefault="008440CF" w:rsidP="007B080F">
      <w:pPr>
        <w:pStyle w:val="a8"/>
        <w:spacing w:line="360" w:lineRule="auto"/>
        <w:ind w:right="-406"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Шлем-маска с пелериной пристёгивается на пуговицах к куртке. В передней части шлем-маски имеется защитное оргстекло, ниже которого предусмотрено отверстие для воздухообмена.</w:t>
      </w:r>
    </w:p>
    <w:p w:rsidR="008440CF" w:rsidRPr="001F6880" w:rsidRDefault="008440CF" w:rsidP="007B08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Рукавицы крепятся к рукавам при помощи вшитых хлястиков. Для защиты рук пожарного от ожогов между основной тканью и подкладкой рукавиц проложен слой асбестовой ткани.</w:t>
      </w:r>
    </w:p>
    <w:p w:rsidR="008440CF" w:rsidRPr="001F6880" w:rsidRDefault="008440CF" w:rsidP="007B08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Время защитного действия теплозащитного костюма при температуре окружающей среды 200?С составляет 16 мин, при воздействии температуры до 800?С- 3 мин. Масса костюма- 17 кг.</w:t>
      </w:r>
    </w:p>
    <w:p w:rsidR="008440CF" w:rsidRPr="001F6880" w:rsidRDefault="008440CF" w:rsidP="001F6880">
      <w:pPr>
        <w:pStyle w:val="a8"/>
        <w:spacing w:line="360" w:lineRule="auto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Каски, применяемые в пожарной охране, бывают различных образцов.</w:t>
      </w:r>
    </w:p>
    <w:p w:rsidR="008440CF" w:rsidRPr="001F6880" w:rsidRDefault="008440CF" w:rsidP="001F6880">
      <w:pPr>
        <w:pStyle w:val="a8"/>
        <w:spacing w:line="360" w:lineRule="auto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Пластмассовая каска нового образца состоит из поликарбонатового корпуса овальной формы, защищающего голову от ударов. При этом тулья, закреплённая с внутренней стороны корпуса, смягчает силу удара равномерным распределением нагрузки по всей поверхности головы. Пелерина с задней стороны каски и забрало спереди ослабляют действие лучистой энергии, а также защищают шею и лицо пожарного от попадания воды, искр и т.п.</w:t>
      </w:r>
    </w:p>
    <w:p w:rsidR="008440CF" w:rsidRPr="001F6880" w:rsidRDefault="008440CF" w:rsidP="007B08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Забрало закреплено на каске при помощи системы металлических пластин с шарнирными связями, которые обеспечивают два его фиксированных положения. Перевод забрала из нижнего положения в верхнее достигается при нажатии на кнопку защёлки. Пластмассовые каски нового образца изготовляют одного размера. Однако наличие подборочного ремня и стягивающего ремня тульи позволяет регулировать внутреннее пространство до требуемого.</w:t>
      </w:r>
    </w:p>
    <w:p w:rsidR="008440CF" w:rsidRPr="001F6880" w:rsidRDefault="008440CF" w:rsidP="007B08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lastRenderedPageBreak/>
        <w:t>Термостойкие резиновые сапоги предназначены для защиты ног от тепловых и механических воздействий, а также от воздействия агрессивных сред. Масса сапог не более 2,7 кг.</w:t>
      </w:r>
    </w:p>
    <w:p w:rsidR="008440CF" w:rsidRDefault="008440CF" w:rsidP="00853912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Боевое обмундирование должно быть подогнано для каждого бойца и командира пожарной части так, чтобы они имели опрятный и подтянутый внешний вид. Пригодность боевого обмундирования проверяют внешним осмотром при заступлении на дежурство. Оно должно быть сухим, чистым и исправным. В случае обнаружения неисправностей (надрезы, прожог и т.п.) боевое обмундирование снимают с боевого расчёта до приведения его в исправное состояние.</w:t>
      </w:r>
    </w:p>
    <w:p w:rsidR="008440CF" w:rsidRDefault="008440CF" w:rsidP="00576994">
      <w:pPr>
        <w:pStyle w:val="a8"/>
        <w:spacing w:line="360" w:lineRule="auto"/>
        <w:ind w:firstLine="1"/>
        <w:jc w:val="center"/>
        <w:rPr>
          <w:sz w:val="28"/>
        </w:rPr>
      </w:pPr>
      <w:r w:rsidRPr="00853912">
        <w:rPr>
          <w:b/>
          <w:spacing w:val="2"/>
          <w:sz w:val="28"/>
          <w:szCs w:val="28"/>
        </w:rPr>
        <w:t>Способы укладки и надевания боевой одежды и снаряжени</w:t>
      </w:r>
      <w:r>
        <w:rPr>
          <w:b/>
          <w:spacing w:val="2"/>
          <w:sz w:val="28"/>
          <w:szCs w:val="28"/>
        </w:rPr>
        <w:t>я</w:t>
      </w:r>
      <w:r>
        <w:rPr>
          <w:sz w:val="28"/>
        </w:rPr>
        <w:t xml:space="preserve"> </w:t>
      </w:r>
    </w:p>
    <w:p w:rsidR="008440CF" w:rsidRPr="00CD3AFE" w:rsidRDefault="008440CF" w:rsidP="00CD3AFE">
      <w:pPr>
        <w:pStyle w:val="a8"/>
        <w:spacing w:line="360" w:lineRule="auto"/>
        <w:ind w:firstLine="708"/>
        <w:jc w:val="both"/>
        <w:rPr>
          <w:b/>
          <w:spacing w:val="2"/>
          <w:sz w:val="28"/>
          <w:szCs w:val="28"/>
        </w:rPr>
      </w:pPr>
      <w:r w:rsidRPr="001F6880">
        <w:rPr>
          <w:sz w:val="28"/>
          <w:szCs w:val="28"/>
        </w:rPr>
        <w:t>Боевая одежда и снаряжение боевого расчёта укладываются в гараже на специально изготовленных столах-ящиках или скамейках.</w:t>
      </w:r>
    </w:p>
    <w:p w:rsidR="008440CF" w:rsidRPr="001F6880" w:rsidRDefault="008440CF" w:rsidP="001F6880">
      <w:pPr>
        <w:pStyle w:val="a8"/>
        <w:spacing w:line="360" w:lineRule="auto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Пожарный пояс с карабином и топором складываются вдвое или втрое; пряжка пояса обращена вверх.</w:t>
      </w:r>
    </w:p>
    <w:p w:rsidR="008440CF" w:rsidRPr="001F6880" w:rsidRDefault="008440CF" w:rsidP="00CD3AFE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Боевая одежда (куртка и брюки) укладывается по одному из описанных ниже способов.</w:t>
      </w:r>
    </w:p>
    <w:p w:rsidR="008440CF" w:rsidRPr="001F6880" w:rsidRDefault="008440CF" w:rsidP="00305D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rStyle w:val="a7"/>
          <w:sz w:val="28"/>
          <w:szCs w:val="28"/>
        </w:rPr>
        <w:t>Первый способ.</w:t>
      </w:r>
      <w:r w:rsidRPr="001F6880">
        <w:rPr>
          <w:sz w:val="28"/>
          <w:szCs w:val="28"/>
        </w:rPr>
        <w:t xml:space="preserve"> Куртка складывается вдоль втрое наизнанку и вдвое по талии спиной кверху с подогнутыми под неё полами и укладывается воротником к краю стола или скамейки.</w:t>
      </w:r>
    </w:p>
    <w:p w:rsidR="008440CF" w:rsidRPr="001F6880" w:rsidRDefault="008440CF" w:rsidP="00305D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rStyle w:val="a7"/>
          <w:sz w:val="28"/>
          <w:szCs w:val="28"/>
        </w:rPr>
        <w:t>Второй способ.</w:t>
      </w:r>
      <w:r w:rsidRPr="001F6880">
        <w:rPr>
          <w:sz w:val="28"/>
          <w:szCs w:val="28"/>
        </w:rPr>
        <w:t xml:space="preserve"> Куртка сначала складывается на лицо по боковым швам, сгибается вдвое по талии, рукава убираются назад, и укладывается воротником от края стола или скамейки.</w:t>
      </w:r>
    </w:p>
    <w:p w:rsidR="008440CF" w:rsidRPr="001F6880" w:rsidRDefault="008440CF" w:rsidP="001F6880">
      <w:pPr>
        <w:pStyle w:val="a8"/>
        <w:spacing w:line="360" w:lineRule="auto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Брюки складываются вдоль по длине и втрое «гармошкой», лямки помещаются между складками брюк.</w:t>
      </w:r>
    </w:p>
    <w:p w:rsidR="008440CF" w:rsidRPr="001F6880" w:rsidRDefault="008440CF" w:rsidP="001F6880">
      <w:pPr>
        <w:pStyle w:val="a8"/>
        <w:spacing w:line="360" w:lineRule="auto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Брюки кладутся сверху куртки, поясом к краю столика или скамейки. Каска кладётся на брюки, эмблемой вперёд.</w:t>
      </w:r>
    </w:p>
    <w:p w:rsidR="008440CF" w:rsidRPr="001F6880" w:rsidRDefault="008440CF" w:rsidP="00305D0F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 xml:space="preserve">Боевая одежда и снаряжение надеваются по сигналу «Тревога» или по команде «Боевую одежду и снаряжение- надеть». При этой </w:t>
      </w:r>
      <w:r w:rsidRPr="001F6880">
        <w:rPr>
          <w:sz w:val="28"/>
          <w:szCs w:val="28"/>
        </w:rPr>
        <w:lastRenderedPageBreak/>
        <w:t>команде пожарный, стоящий лицом к сложенной боевой одежде и снаряжению, быстро надевает их.</w:t>
      </w:r>
    </w:p>
    <w:p w:rsidR="008440CF" w:rsidRDefault="008440CF" w:rsidP="00CD3AFE">
      <w:pPr>
        <w:pStyle w:val="a8"/>
        <w:spacing w:line="360" w:lineRule="auto"/>
        <w:ind w:firstLine="708"/>
        <w:jc w:val="both"/>
        <w:rPr>
          <w:sz w:val="28"/>
          <w:szCs w:val="28"/>
        </w:rPr>
      </w:pPr>
      <w:r w:rsidRPr="001F6880">
        <w:rPr>
          <w:sz w:val="28"/>
          <w:szCs w:val="28"/>
        </w:rPr>
        <w:t>После надевания пуговицы на боевой одежде и пожарный пояс должны быть застёгнуты, лямки брюк надеты на плечи, подбородочный ремень каски закреплён, обмундирование и снаряжение оправлены.</w:t>
      </w:r>
    </w:p>
    <w:p w:rsidR="008440CF" w:rsidRDefault="008440CF" w:rsidP="00CD3AFE">
      <w:pPr>
        <w:pStyle w:val="a8"/>
        <w:spacing w:line="360" w:lineRule="auto"/>
        <w:ind w:firstLine="708"/>
        <w:jc w:val="both"/>
        <w:rPr>
          <w:sz w:val="28"/>
          <w:szCs w:val="28"/>
        </w:rPr>
      </w:pPr>
    </w:p>
    <w:p w:rsidR="008440CF" w:rsidRPr="00E85A82" w:rsidRDefault="008440CF" w:rsidP="006206AB">
      <w:pPr>
        <w:pStyle w:val="a4"/>
        <w:numPr>
          <w:ilvl w:val="0"/>
          <w:numId w:val="44"/>
        </w:numPr>
        <w:ind w:left="0" w:firstLine="0"/>
        <w:rPr>
          <w:b/>
          <w:sz w:val="28"/>
          <w:szCs w:val="28"/>
        </w:rPr>
      </w:pPr>
      <w:r w:rsidRPr="00E85A82">
        <w:rPr>
          <w:b/>
          <w:sz w:val="28"/>
          <w:szCs w:val="28"/>
        </w:rPr>
        <w:t>Рукав (работа с пожарным рукавом (скатка))</w:t>
      </w:r>
    </w:p>
    <w:p w:rsidR="008440CF" w:rsidRDefault="008440CF" w:rsidP="000E7845">
      <w:pPr>
        <w:pStyle w:val="a4"/>
        <w:ind w:left="360"/>
        <w:jc w:val="center"/>
        <w:rPr>
          <w:b/>
          <w:i/>
          <w:sz w:val="28"/>
        </w:rPr>
      </w:pPr>
    </w:p>
    <w:p w:rsidR="008440CF" w:rsidRPr="000E7845" w:rsidRDefault="008440CF" w:rsidP="000E7845">
      <w:pPr>
        <w:pStyle w:val="a4"/>
        <w:ind w:left="360"/>
        <w:jc w:val="center"/>
        <w:rPr>
          <w:b/>
          <w:i/>
          <w:sz w:val="28"/>
        </w:rPr>
      </w:pPr>
      <w:r w:rsidRPr="000E7845">
        <w:rPr>
          <w:b/>
          <w:i/>
          <w:sz w:val="28"/>
        </w:rPr>
        <w:t>Пожарный рукав</w:t>
      </w:r>
    </w:p>
    <w:p w:rsidR="008440CF" w:rsidRDefault="008440CF" w:rsidP="00853912">
      <w:pPr>
        <w:spacing w:line="360" w:lineRule="auto"/>
        <w:ind w:left="142" w:firstLine="696"/>
        <w:jc w:val="both"/>
        <w:rPr>
          <w:sz w:val="28"/>
        </w:rPr>
      </w:pPr>
    </w:p>
    <w:p w:rsidR="008440CF" w:rsidRDefault="00C05A4C" w:rsidP="00853912">
      <w:pPr>
        <w:spacing w:line="360" w:lineRule="auto"/>
        <w:ind w:left="142" w:firstLine="696"/>
        <w:jc w:val="both"/>
        <w:rPr>
          <w:sz w:val="28"/>
        </w:rPr>
      </w:pPr>
      <w:r>
        <w:rPr>
          <w:noProof/>
        </w:rPr>
        <w:pict>
          <v:shape id="Рисунок 12" o:spid="_x0000_s1028" type="#_x0000_t75" alt="Рукава - г. Белорецк" style="position:absolute;left:0;text-align:left;margin-left:2.5pt;margin-top:12.05pt;width:195.5pt;height:113pt;z-index:-2;visibility:visible" wrapcoords="-83 0 -83 21457 21600 21457 21600 0 -83 0">
            <v:imagedata r:id="rId19" o:title=""/>
            <w10:wrap type="tight"/>
          </v:shape>
        </w:pict>
      </w:r>
      <w:r w:rsidR="008440CF" w:rsidRPr="000E7845">
        <w:rPr>
          <w:sz w:val="28"/>
        </w:rPr>
        <w:t>Пожарный рукав - гибкий трубопровод, оборудованный рукавными соединительными головками и предназначенный для подачи воды и водных растворов</w:t>
      </w:r>
      <w:r w:rsidR="008440CF" w:rsidRPr="000E7845">
        <w:rPr>
          <w:b/>
          <w:sz w:val="28"/>
        </w:rPr>
        <w:t xml:space="preserve"> </w:t>
      </w:r>
      <w:r w:rsidR="008440CF" w:rsidRPr="000E7845">
        <w:rPr>
          <w:sz w:val="28"/>
        </w:rPr>
        <w:t>пенообразователей на расстояние. По типу рукава подразделяются на</w:t>
      </w:r>
      <w:r w:rsidR="008440CF" w:rsidRPr="000E7845">
        <w:rPr>
          <w:b/>
          <w:sz w:val="28"/>
        </w:rPr>
        <w:t xml:space="preserve"> </w:t>
      </w:r>
      <w:r w:rsidR="008440CF" w:rsidRPr="000E7845">
        <w:rPr>
          <w:sz w:val="28"/>
        </w:rPr>
        <w:t>всасывающие (напорно-всасывающие) и напорные.</w:t>
      </w:r>
    </w:p>
    <w:p w:rsidR="008440CF" w:rsidRPr="000E7845" w:rsidRDefault="008440CF" w:rsidP="00853912">
      <w:pPr>
        <w:spacing w:line="360" w:lineRule="auto"/>
        <w:ind w:left="-142" w:firstLine="850"/>
        <w:jc w:val="both"/>
        <w:rPr>
          <w:sz w:val="28"/>
        </w:rPr>
      </w:pPr>
      <w:r w:rsidRPr="000E7845">
        <w:rPr>
          <w:sz w:val="28"/>
        </w:rPr>
        <w:t>Всасывающий пожарный рукав (напорно-всасывающий) - рукав жесткой конструкции, который предназначен для отбора воды из водоисточника с помощью пожарного насоса.</w:t>
      </w:r>
    </w:p>
    <w:p w:rsidR="008440CF" w:rsidRPr="000E7845" w:rsidRDefault="008440CF" w:rsidP="00853912">
      <w:pPr>
        <w:spacing w:line="360" w:lineRule="auto"/>
        <w:ind w:left="-142" w:firstLine="850"/>
        <w:jc w:val="both"/>
        <w:rPr>
          <w:sz w:val="28"/>
        </w:rPr>
      </w:pPr>
      <w:r w:rsidRPr="000E7845">
        <w:rPr>
          <w:sz w:val="28"/>
        </w:rPr>
        <w:t>Напорный пожарный рукав - рукав, предназначенный для подачи огнетушащих веществ под давлением к месту пожара.</w:t>
      </w:r>
    </w:p>
    <w:p w:rsidR="008440CF" w:rsidRPr="000E7845" w:rsidRDefault="008440CF" w:rsidP="00853912">
      <w:pPr>
        <w:spacing w:line="360" w:lineRule="auto"/>
        <w:ind w:left="-142" w:firstLine="850"/>
        <w:jc w:val="both"/>
        <w:rPr>
          <w:sz w:val="28"/>
        </w:rPr>
      </w:pPr>
      <w:r w:rsidRPr="000E7845">
        <w:rPr>
          <w:sz w:val="28"/>
        </w:rPr>
        <w:t>Промышленностью выпускаются напорные рукава следующих типов:</w:t>
      </w:r>
    </w:p>
    <w:p w:rsidR="008440CF" w:rsidRPr="000E7845" w:rsidRDefault="008440CF" w:rsidP="00853912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E7845">
        <w:rPr>
          <w:sz w:val="28"/>
        </w:rPr>
        <w:t>прорезиненные;</w:t>
      </w:r>
    </w:p>
    <w:p w:rsidR="008440CF" w:rsidRPr="000E7845" w:rsidRDefault="008440CF" w:rsidP="00853912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E7845">
        <w:rPr>
          <w:sz w:val="28"/>
        </w:rPr>
        <w:t>латексные;</w:t>
      </w:r>
    </w:p>
    <w:p w:rsidR="008440CF" w:rsidRPr="000E7845" w:rsidRDefault="008440CF" w:rsidP="00853912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E7845">
        <w:rPr>
          <w:sz w:val="28"/>
        </w:rPr>
        <w:t>с двухсторонним полимерным покрытием;</w:t>
      </w:r>
    </w:p>
    <w:p w:rsidR="008440CF" w:rsidRPr="000E7845" w:rsidRDefault="008440CF" w:rsidP="00853912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E7845">
        <w:rPr>
          <w:sz w:val="28"/>
        </w:rPr>
        <w:t>льняные;</w:t>
      </w:r>
    </w:p>
    <w:p w:rsidR="008440CF" w:rsidRPr="000E7845" w:rsidRDefault="008440CF" w:rsidP="00853912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E7845">
        <w:rPr>
          <w:sz w:val="28"/>
        </w:rPr>
        <w:lastRenderedPageBreak/>
        <w:t>рукава на рабочее давление 3 МПа (30 кг/см ).</w:t>
      </w:r>
    </w:p>
    <w:p w:rsidR="008440CF" w:rsidRPr="00CD3AFE" w:rsidRDefault="008440CF" w:rsidP="00576994">
      <w:pPr>
        <w:pStyle w:val="a4"/>
        <w:spacing w:line="360" w:lineRule="auto"/>
        <w:ind w:left="360"/>
        <w:jc w:val="center"/>
        <w:rPr>
          <w:b/>
          <w:sz w:val="28"/>
        </w:rPr>
      </w:pPr>
      <w:r w:rsidRPr="00CD3AFE">
        <w:rPr>
          <w:b/>
          <w:sz w:val="28"/>
        </w:rPr>
        <w:t>Уборка и скатка рукавов</w:t>
      </w:r>
    </w:p>
    <w:p w:rsidR="008440CF" w:rsidRPr="000E7845" w:rsidRDefault="008440CF" w:rsidP="00576994">
      <w:pPr>
        <w:spacing w:line="360" w:lineRule="auto"/>
        <w:ind w:firstLine="708"/>
        <w:jc w:val="both"/>
        <w:rPr>
          <w:sz w:val="28"/>
        </w:rPr>
      </w:pPr>
      <w:r w:rsidRPr="000E7845">
        <w:rPr>
          <w:sz w:val="28"/>
        </w:rPr>
        <w:t xml:space="preserve">Пожарные рукава убираются по команде: </w:t>
      </w:r>
      <w:r w:rsidRPr="00CD3AFE">
        <w:rPr>
          <w:sz w:val="28"/>
        </w:rPr>
        <w:t>"Рукавную линию - убрать!"</w:t>
      </w:r>
      <w:r w:rsidRPr="000E7845">
        <w:rPr>
          <w:sz w:val="28"/>
        </w:rPr>
        <w:t xml:space="preserve"> или </w:t>
      </w:r>
      <w:r w:rsidRPr="00CD3AFE">
        <w:rPr>
          <w:sz w:val="28"/>
        </w:rPr>
        <w:t>"Отбой!".</w:t>
      </w:r>
      <w:r w:rsidRPr="000E7845">
        <w:rPr>
          <w:b/>
          <w:sz w:val="28"/>
        </w:rPr>
        <w:t xml:space="preserve"> </w:t>
      </w:r>
      <w:r w:rsidRPr="000E7845">
        <w:rPr>
          <w:sz w:val="28"/>
        </w:rPr>
        <w:t>По этой команде рукава разъединяются, отсоединяются от разветвлений, стволов и насосов. Для слива воды из рукава необходимо поднять один его конец и, перебирая руками весь рукав от одной головки до другой, вылить из него воду. Затем рукава скатываются в одинарную или двойную скатку, собираются "восьмеркой" или укладываются "гармошкой".</w:t>
      </w:r>
    </w:p>
    <w:p w:rsidR="008440CF" w:rsidRPr="000E7845" w:rsidRDefault="008440CF" w:rsidP="00853912">
      <w:pPr>
        <w:spacing w:line="360" w:lineRule="auto"/>
        <w:ind w:left="708"/>
        <w:jc w:val="both"/>
        <w:rPr>
          <w:sz w:val="28"/>
        </w:rPr>
      </w:pPr>
      <w:r w:rsidRPr="000E7845">
        <w:rPr>
          <w:sz w:val="28"/>
        </w:rPr>
        <w:t>Скатывание рукавов в одинарную и двойную скатки.</w:t>
      </w:r>
    </w:p>
    <w:p w:rsidR="008440CF" w:rsidRPr="000E7845" w:rsidRDefault="008440CF" w:rsidP="00853912">
      <w:pPr>
        <w:spacing w:line="360" w:lineRule="auto"/>
        <w:jc w:val="both"/>
        <w:rPr>
          <w:sz w:val="28"/>
        </w:rPr>
      </w:pPr>
      <w:r w:rsidRPr="000E7845">
        <w:rPr>
          <w:sz w:val="28"/>
        </w:rPr>
        <w:t xml:space="preserve">По команде: </w:t>
      </w:r>
      <w:r w:rsidRPr="00CD3AFE">
        <w:rPr>
          <w:sz w:val="28"/>
        </w:rPr>
        <w:t xml:space="preserve">"Рукав в одинарную скатку - скатать!" </w:t>
      </w:r>
      <w:r w:rsidRPr="000E7845">
        <w:rPr>
          <w:sz w:val="28"/>
        </w:rPr>
        <w:t>пожарный берет соединительную головку, накладывает ее на поверхность рукава и, продвигаясь вперед, скатывает рукав.</w:t>
      </w:r>
    </w:p>
    <w:p w:rsidR="008440CF" w:rsidRPr="000E7845" w:rsidRDefault="008440CF" w:rsidP="00853912">
      <w:pPr>
        <w:spacing w:line="360" w:lineRule="auto"/>
        <w:ind w:firstLine="708"/>
        <w:jc w:val="both"/>
        <w:rPr>
          <w:sz w:val="28"/>
        </w:rPr>
      </w:pPr>
      <w:r w:rsidRPr="000E7845">
        <w:rPr>
          <w:sz w:val="28"/>
        </w:rPr>
        <w:t xml:space="preserve">Скатывание рукавов в двойную скатку производится двумя пожарными. По команде: </w:t>
      </w:r>
      <w:r w:rsidRPr="00CD3AFE">
        <w:rPr>
          <w:sz w:val="28"/>
        </w:rPr>
        <w:t xml:space="preserve">"Рукав в двойную скатку - скатать!" </w:t>
      </w:r>
      <w:r w:rsidRPr="000E7845">
        <w:rPr>
          <w:sz w:val="28"/>
        </w:rPr>
        <w:t>рукав складывается по длине пополам так, чтобы верхняя половина его была короче нижней примерно на 60-70 см. Скатывается рукав от места перегиба к соединительным головкам одним пожарным по правилам одинарной скатки, а второй пожарный выравнивает рукав и натягивает его, двигаясь назад.</w:t>
      </w:r>
    </w:p>
    <w:p w:rsidR="008440CF" w:rsidRPr="000E7845" w:rsidRDefault="008440CF" w:rsidP="00853912">
      <w:pPr>
        <w:spacing w:line="360" w:lineRule="auto"/>
        <w:ind w:firstLine="708"/>
        <w:jc w:val="both"/>
        <w:rPr>
          <w:sz w:val="28"/>
        </w:rPr>
      </w:pPr>
      <w:r w:rsidRPr="000E7845">
        <w:rPr>
          <w:sz w:val="28"/>
        </w:rPr>
        <w:t>Уборка рукавов "восьмеркой".</w:t>
      </w:r>
    </w:p>
    <w:p w:rsidR="008440CF" w:rsidRPr="000E7845" w:rsidRDefault="008440CF" w:rsidP="00853912">
      <w:pPr>
        <w:spacing w:line="360" w:lineRule="auto"/>
        <w:jc w:val="both"/>
        <w:rPr>
          <w:sz w:val="28"/>
        </w:rPr>
      </w:pPr>
      <w:r w:rsidRPr="000E7845">
        <w:rPr>
          <w:sz w:val="28"/>
        </w:rPr>
        <w:t xml:space="preserve">Уборка рукавов "восьмеркой" производится одним пожарным по команде: </w:t>
      </w:r>
      <w:r w:rsidRPr="00CD3AFE">
        <w:rPr>
          <w:sz w:val="28"/>
        </w:rPr>
        <w:t>"Рукав "восьмеркой" - убрать!".</w:t>
      </w:r>
      <w:r w:rsidRPr="000E7845">
        <w:rPr>
          <w:b/>
          <w:sz w:val="28"/>
        </w:rPr>
        <w:t xml:space="preserve"> </w:t>
      </w:r>
      <w:r w:rsidRPr="000E7845">
        <w:rPr>
          <w:sz w:val="28"/>
        </w:rPr>
        <w:t xml:space="preserve">По этой команде пожарный левой (правой) рукой берет соединительную головку рукава и, расставив обе руки несколько шире плеч, кладет на них рукав. Затем сначала опускает левую (правую) руку вниз и подхватывает ею рукав снизу, потом - правую (левую) руку, которой также подхватывает рукав снизу, левая (правая) рука в это время поднимается вверх. Таким образом он продолжает наматывать рукав на руки, продвигаясь вперед, </w:t>
      </w:r>
      <w:r w:rsidRPr="000E7845">
        <w:rPr>
          <w:sz w:val="28"/>
        </w:rPr>
        <w:lastRenderedPageBreak/>
        <w:t>не перетаскивая рукав по земле. Если рукав мокрый, убрать его помогает второй пожарный, выпуская воду из рукава.</w:t>
      </w:r>
    </w:p>
    <w:p w:rsidR="008440CF" w:rsidRPr="000E7845" w:rsidRDefault="008440CF" w:rsidP="00853912">
      <w:pPr>
        <w:spacing w:line="360" w:lineRule="auto"/>
        <w:ind w:firstLine="708"/>
        <w:jc w:val="both"/>
        <w:rPr>
          <w:sz w:val="28"/>
        </w:rPr>
      </w:pPr>
      <w:r w:rsidRPr="000E7845">
        <w:rPr>
          <w:sz w:val="28"/>
        </w:rPr>
        <w:t>Укладка рукавов "гармошкой".</w:t>
      </w:r>
    </w:p>
    <w:p w:rsidR="008440CF" w:rsidRPr="000E7845" w:rsidRDefault="008440CF" w:rsidP="00853912">
      <w:pPr>
        <w:spacing w:line="360" w:lineRule="auto"/>
        <w:jc w:val="both"/>
        <w:rPr>
          <w:sz w:val="28"/>
        </w:rPr>
      </w:pPr>
      <w:r w:rsidRPr="000E7845">
        <w:rPr>
          <w:sz w:val="28"/>
        </w:rPr>
        <w:t xml:space="preserve">Рукава укладываются "гармошкой" двумя пожарными по команде: </w:t>
      </w:r>
      <w:r w:rsidRPr="00CD3AFE">
        <w:rPr>
          <w:sz w:val="28"/>
        </w:rPr>
        <w:t>"Рукава "гармошкой" - уложить!".</w:t>
      </w:r>
      <w:r w:rsidRPr="000E7845">
        <w:rPr>
          <w:b/>
          <w:sz w:val="28"/>
        </w:rPr>
        <w:t xml:space="preserve"> </w:t>
      </w:r>
      <w:r w:rsidRPr="000E7845">
        <w:rPr>
          <w:sz w:val="28"/>
        </w:rPr>
        <w:t>Пожарные складывают рукава "гармошкой" по длине пожарного отсека и укладывают их в него. После укладки закрепляют их ремешками.</w:t>
      </w:r>
    </w:p>
    <w:p w:rsidR="008440CF" w:rsidRDefault="008440CF" w:rsidP="00853912">
      <w:pPr>
        <w:rPr>
          <w:sz w:val="28"/>
          <w:szCs w:val="28"/>
        </w:rPr>
      </w:pPr>
    </w:p>
    <w:p w:rsidR="008440CF" w:rsidRPr="00E85A82" w:rsidRDefault="008440CF" w:rsidP="006206AB">
      <w:pPr>
        <w:pStyle w:val="a4"/>
        <w:numPr>
          <w:ilvl w:val="0"/>
          <w:numId w:val="45"/>
        </w:numPr>
        <w:ind w:left="284" w:hanging="284"/>
        <w:rPr>
          <w:b/>
          <w:sz w:val="28"/>
          <w:szCs w:val="28"/>
        </w:rPr>
      </w:pPr>
      <w:r w:rsidRPr="00E85A82">
        <w:rPr>
          <w:b/>
          <w:sz w:val="28"/>
          <w:szCs w:val="28"/>
        </w:rPr>
        <w:t>Терминология и знаки пожарной безопасности</w:t>
      </w:r>
      <w:r>
        <w:rPr>
          <w:b/>
          <w:sz w:val="28"/>
          <w:szCs w:val="28"/>
        </w:rPr>
        <w:t xml:space="preserve"> (тест)</w:t>
      </w:r>
      <w:r w:rsidRPr="00E85A82">
        <w:rPr>
          <w:b/>
          <w:sz w:val="28"/>
          <w:szCs w:val="28"/>
        </w:rPr>
        <w:t>:</w:t>
      </w:r>
    </w:p>
    <w:p w:rsidR="008440CF" w:rsidRPr="00D96D93" w:rsidRDefault="008440CF" w:rsidP="00D96D93">
      <w:pPr>
        <w:spacing w:line="360" w:lineRule="auto"/>
        <w:ind w:left="360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Пожар</w:t>
      </w:r>
      <w:r w:rsidRPr="00D96D93">
        <w:rPr>
          <w:sz w:val="28"/>
          <w:szCs w:val="28"/>
        </w:rPr>
        <w:t>ная безопасность-это:</w:t>
      </w:r>
    </w:p>
    <w:p w:rsidR="008440CF" w:rsidRPr="00D96D93" w:rsidRDefault="008440CF" w:rsidP="00D96D93">
      <w:pPr>
        <w:pStyle w:val="a4"/>
        <w:numPr>
          <w:ilvl w:val="1"/>
          <w:numId w:val="4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Состояние защищенности личности, имущества, общества и государства от пожаров.</w:t>
      </w:r>
    </w:p>
    <w:p w:rsidR="008440CF" w:rsidRPr="00D96D93" w:rsidRDefault="008440CF" w:rsidP="00D96D93">
      <w:pPr>
        <w:pStyle w:val="a4"/>
        <w:numPr>
          <w:ilvl w:val="0"/>
          <w:numId w:val="4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Специальные условия социального или технического характера, установленные в целях обеспечения пожарной безопасности законодательством РФ нормативными документами или уполномоченными органами.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D96D93">
        <w:rPr>
          <w:sz w:val="28"/>
          <w:szCs w:val="28"/>
        </w:rPr>
        <w:t>На какие виды подразделяется пожарная охрана?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1.Государственная противопожарная служба.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2.Ведомственная и добровольная пожарная охрана.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3.Муниципальная и частная пожарная охрана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4.Все вышеперечисленные.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3.</w:t>
      </w:r>
      <w:r w:rsidRPr="00D96D93">
        <w:rPr>
          <w:sz w:val="28"/>
          <w:szCs w:val="28"/>
        </w:rPr>
        <w:t>Что входит в противопожарную службу МЧС России?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1.Федеральная противопожарная служба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2.Ведомственная пожарная охрана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3.Добровольная пожарная охрана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 xml:space="preserve"> 4.Частная пожарная охрана.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4.</w:t>
      </w:r>
      <w:r w:rsidRPr="00D96D93">
        <w:rPr>
          <w:sz w:val="28"/>
          <w:szCs w:val="28"/>
        </w:rPr>
        <w:t>Укажите основные задачи пожарной охраны в области пожарной безопасности.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1.Создание фондов пожарной безопасности.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2.Организация и осуществление профилактики пожаров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3.Организация противопожарного страхования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b/>
          <w:sz w:val="28"/>
          <w:szCs w:val="28"/>
        </w:rPr>
      </w:pPr>
      <w:r w:rsidRPr="00D96D93">
        <w:rPr>
          <w:b/>
          <w:sz w:val="28"/>
          <w:szCs w:val="28"/>
        </w:rPr>
        <w:t>5.</w:t>
      </w:r>
      <w:r w:rsidRPr="00D96D93">
        <w:rPr>
          <w:sz w:val="28"/>
          <w:szCs w:val="28"/>
        </w:rPr>
        <w:t>Какой вид пожарной охраны является формой участия граждан в обеспечении первичных мер пожарной безопасности?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1.Государственная противопожарная служба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2.Ведомственная пожарная охрана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3.Добровольная пожарная охрана.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6.</w:t>
      </w:r>
      <w:r w:rsidRPr="00D96D93">
        <w:rPr>
          <w:sz w:val="28"/>
          <w:szCs w:val="28"/>
        </w:rPr>
        <w:t>Каким правонарушением является умышленное уничтожение чужого имущества, совершенного путем поджога 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1.Административное правонарушение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2.Уголовное правонарушение.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7.</w:t>
      </w:r>
      <w:r w:rsidRPr="00D96D93">
        <w:rPr>
          <w:sz w:val="28"/>
          <w:szCs w:val="28"/>
        </w:rPr>
        <w:t>Кто подлежит уголовному преследованию в случае гибели людей в результате нарушения правил пожарной безопасности?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1.Инспектор ОНД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2.Лицо,на котором лежала обязанность по соблюдению правил пожарной безопасности.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3.Руководитель органа ОНД.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8.</w:t>
      </w:r>
      <w:r w:rsidRPr="00D96D93">
        <w:rPr>
          <w:sz w:val="28"/>
          <w:szCs w:val="28"/>
        </w:rPr>
        <w:t>Пожарная техника должна применяться: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1.Для борьбы с пожарами и хозяйственных нужд.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2.Только для борьбы с пожарами.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lastRenderedPageBreak/>
        <w:t>3.Для хозяйственных нужд или для выполнения производственных задач.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9.</w:t>
      </w:r>
      <w:r w:rsidRPr="00D96D93">
        <w:rPr>
          <w:sz w:val="28"/>
          <w:szCs w:val="28"/>
        </w:rPr>
        <w:t>Перед вводом в эксплуатацию (Постановкой в боевой расчет)пожарные автомобили. мотопомпы и прицепы должны: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1.Пройти боевую проверку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2.Освидетельствоваться о чем сделать соответствующую запись в гарантийном талоне.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3.Подвергнуться испытаниям на соответствие требованиям нормативно-технической документации.</w:t>
      </w:r>
    </w:p>
    <w:p w:rsidR="008440CF" w:rsidRPr="00D96D93" w:rsidRDefault="008440CF" w:rsidP="00D96D93">
      <w:pPr>
        <w:spacing w:line="360" w:lineRule="auto"/>
        <w:jc w:val="both"/>
        <w:rPr>
          <w:b/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10.</w:t>
      </w:r>
      <w:r w:rsidRPr="00D96D93">
        <w:rPr>
          <w:sz w:val="28"/>
          <w:szCs w:val="28"/>
        </w:rPr>
        <w:t>К размещению на объектах допускается пожарная техника, на которую имеется: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1.Технический паспорт, допуск главного инженера. сертификат.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2.Нормативные документы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3.Разрешение на эксплуатацию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11.</w:t>
      </w:r>
      <w:r w:rsidRPr="00D96D93">
        <w:rPr>
          <w:sz w:val="28"/>
          <w:szCs w:val="28"/>
        </w:rPr>
        <w:t>Укажите правильные способы доставки баллонов с газом к месту проведения сварочных работ</w:t>
      </w: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1.На специальных тележках</w:t>
      </w: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2.На носилках</w:t>
      </w: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3.На санках</w:t>
      </w: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4.Все вышеуказанные</w:t>
      </w:r>
    </w:p>
    <w:p w:rsidR="008440CF" w:rsidRPr="00D96D93" w:rsidRDefault="008440CF" w:rsidP="00D96D93">
      <w:pPr>
        <w:spacing w:line="360" w:lineRule="auto"/>
        <w:ind w:right="-850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12.</w:t>
      </w:r>
      <w:r w:rsidRPr="00D96D93">
        <w:rPr>
          <w:sz w:val="28"/>
          <w:szCs w:val="28"/>
        </w:rPr>
        <w:t>Газовые баллоны, установленные в жилых помещениях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 xml:space="preserve"> должны находиться от источников тепла с открытым огнем на расстоянии не менее: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1.1м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2.2м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3.5м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b/>
          <w:sz w:val="28"/>
          <w:szCs w:val="28"/>
        </w:rPr>
        <w:t>13.</w:t>
      </w:r>
      <w:r w:rsidRPr="00D96D93">
        <w:rPr>
          <w:sz w:val="28"/>
          <w:szCs w:val="28"/>
        </w:rPr>
        <w:t>Для каких целей на предприятиях создаются добровольные пожарные формирования: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1.Для контроля за соблюдением работающими и служащими правил пожарной безопасности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2.Для контроля за исправностью средств пожаротушения и извещения о пожаре.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3.Для осуществления мер по устранению нарушений требований правил пожарной безопасности.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  <w:r w:rsidRPr="00D96D93">
        <w:rPr>
          <w:sz w:val="28"/>
          <w:szCs w:val="28"/>
        </w:rPr>
        <w:t>4.Все вышеперечисленные.</w:t>
      </w:r>
    </w:p>
    <w:p w:rsidR="008440CF" w:rsidRPr="00D96D93" w:rsidRDefault="008440CF" w:rsidP="00D96D93">
      <w:pPr>
        <w:spacing w:line="360" w:lineRule="auto"/>
        <w:jc w:val="both"/>
        <w:rPr>
          <w:sz w:val="28"/>
          <w:szCs w:val="28"/>
        </w:rPr>
      </w:pPr>
    </w:p>
    <w:p w:rsidR="008440CF" w:rsidRPr="00D96D93" w:rsidRDefault="008440CF" w:rsidP="00D96D93">
      <w:pPr>
        <w:spacing w:line="360" w:lineRule="auto"/>
        <w:jc w:val="both"/>
        <w:rPr>
          <w:b/>
          <w:sz w:val="28"/>
          <w:szCs w:val="28"/>
        </w:rPr>
      </w:pPr>
      <w:r w:rsidRPr="00D96D93">
        <w:rPr>
          <w:b/>
          <w:sz w:val="28"/>
          <w:szCs w:val="28"/>
        </w:rPr>
        <w:t>14.</w:t>
      </w:r>
      <w:r w:rsidRPr="00D96D93">
        <w:rPr>
          <w:sz w:val="28"/>
          <w:szCs w:val="28"/>
        </w:rPr>
        <w:t>Расставить цифрами последовательность действия противопожарной службы при возникновении пожара</w:t>
      </w:r>
      <w:r>
        <w:rPr>
          <w:sz w:val="28"/>
          <w:szCs w:val="28"/>
        </w:rPr>
        <w:t>:</w:t>
      </w:r>
    </w:p>
    <w:p w:rsidR="008440CF" w:rsidRPr="00D96D93" w:rsidRDefault="008440CF" w:rsidP="00D96D93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2772"/>
      </w:tblGrid>
      <w:tr w:rsidR="008440CF" w:rsidRPr="00E85A82" w:rsidTr="00EC5195">
        <w:trPr>
          <w:trHeight w:val="350"/>
        </w:trPr>
        <w:tc>
          <w:tcPr>
            <w:tcW w:w="2640" w:type="dxa"/>
            <w:vAlign w:val="center"/>
          </w:tcPr>
          <w:p w:rsidR="008440CF" w:rsidRPr="00EC5195" w:rsidRDefault="008440CF" w:rsidP="00EC5195">
            <w:pPr>
              <w:jc w:val="center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последовательность</w:t>
            </w: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действия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Дознание по пожару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Отбой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 xml:space="preserve">Сообщение о пожаре 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Ликвидация пожара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Разведка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Выезд на пожар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Тушение пожара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Локализация пожара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Тревога</w:t>
            </w:r>
          </w:p>
        </w:tc>
      </w:tr>
      <w:tr w:rsidR="008440CF" w:rsidRPr="00E85A82" w:rsidTr="00EC5195">
        <w:tc>
          <w:tcPr>
            <w:tcW w:w="2640" w:type="dxa"/>
          </w:tcPr>
          <w:p w:rsidR="008440CF" w:rsidRPr="00EC5195" w:rsidRDefault="008440CF" w:rsidP="00EC51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72" w:type="dxa"/>
            <w:vAlign w:val="center"/>
          </w:tcPr>
          <w:p w:rsidR="008440CF" w:rsidRPr="00EC5195" w:rsidRDefault="008440CF" w:rsidP="00EC5195">
            <w:pPr>
              <w:spacing w:line="360" w:lineRule="auto"/>
              <w:rPr>
                <w:sz w:val="28"/>
                <w:szCs w:val="28"/>
              </w:rPr>
            </w:pPr>
            <w:r w:rsidRPr="00EC5195">
              <w:rPr>
                <w:sz w:val="28"/>
                <w:szCs w:val="28"/>
              </w:rPr>
              <w:t>Спасение людей</w:t>
            </w:r>
          </w:p>
        </w:tc>
      </w:tr>
    </w:tbl>
    <w:p w:rsidR="008440CF" w:rsidRDefault="008440CF" w:rsidP="00195F70">
      <w:pPr>
        <w:rPr>
          <w:sz w:val="28"/>
          <w:szCs w:val="28"/>
        </w:rPr>
      </w:pPr>
    </w:p>
    <w:p w:rsidR="008440CF" w:rsidRDefault="008440CF" w:rsidP="00195F70">
      <w:pPr>
        <w:rPr>
          <w:sz w:val="28"/>
          <w:szCs w:val="28"/>
        </w:rPr>
      </w:pPr>
    </w:p>
    <w:p w:rsidR="008440CF" w:rsidRDefault="008440CF" w:rsidP="00195F70">
      <w:pPr>
        <w:rPr>
          <w:sz w:val="28"/>
          <w:szCs w:val="28"/>
        </w:rPr>
      </w:pPr>
    </w:p>
    <w:p w:rsidR="008440CF" w:rsidRDefault="008440CF" w:rsidP="00195F70">
      <w:pPr>
        <w:rPr>
          <w:sz w:val="28"/>
          <w:szCs w:val="28"/>
        </w:rPr>
      </w:pPr>
    </w:p>
    <w:p w:rsidR="008440CF" w:rsidRDefault="008440CF" w:rsidP="00195F70">
      <w:pPr>
        <w:rPr>
          <w:sz w:val="28"/>
          <w:szCs w:val="28"/>
        </w:rPr>
      </w:pPr>
    </w:p>
    <w:p w:rsidR="008440CF" w:rsidRPr="00956704" w:rsidRDefault="008440CF" w:rsidP="00FA1017">
      <w:pPr>
        <w:pStyle w:val="a4"/>
        <w:numPr>
          <w:ilvl w:val="0"/>
          <w:numId w:val="27"/>
        </w:numPr>
        <w:spacing w:line="360" w:lineRule="auto"/>
        <w:rPr>
          <w:rFonts w:ascii="Comic Sans MS" w:hAnsi="Comic Sans MS"/>
          <w:sz w:val="32"/>
          <w:szCs w:val="32"/>
        </w:rPr>
      </w:pPr>
      <w:r w:rsidRPr="00956704">
        <w:rPr>
          <w:rFonts w:ascii="Comic Sans MS" w:hAnsi="Comic Sans MS"/>
          <w:sz w:val="32"/>
          <w:szCs w:val="32"/>
        </w:rPr>
        <w:lastRenderedPageBreak/>
        <w:t>3.2.Конкурс «Музыкальный клип»</w:t>
      </w:r>
    </w:p>
    <w:p w:rsidR="008440CF" w:rsidRDefault="008440CF" w:rsidP="00C9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Конкурс проводится в один этап, к которому необходимо </w:t>
      </w:r>
      <w:r>
        <w:rPr>
          <w:color w:val="000000"/>
          <w:spacing w:val="-10"/>
          <w:sz w:val="28"/>
        </w:rPr>
        <w:t>подготовить инсценированное представление под песню на тему пожарной безопасности продолжительностью не более 5 минут (выступление на сцене без проектора).</w:t>
      </w:r>
    </w:p>
    <w:p w:rsidR="008440CF" w:rsidRPr="00304424" w:rsidRDefault="008440CF" w:rsidP="009A27C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A27C8">
        <w:rPr>
          <w:color w:val="000000"/>
          <w:sz w:val="28"/>
          <w:szCs w:val="28"/>
        </w:rPr>
        <w:t xml:space="preserve">Музыкальный клип - это </w:t>
      </w:r>
      <w:r w:rsidRPr="009A27C8">
        <w:rPr>
          <w:sz w:val="28"/>
          <w:szCs w:val="28"/>
        </w:rPr>
        <w:t xml:space="preserve">иллюстрация песни либо музыкальной композиции, </w:t>
      </w:r>
      <w:r w:rsidRPr="009A27C8">
        <w:rPr>
          <w:color w:val="000000"/>
          <w:sz w:val="28"/>
          <w:szCs w:val="28"/>
        </w:rPr>
        <w:t xml:space="preserve">включающая в себя вокальную, либо инструментальную партию в сопровождении с яркими, динамичными изображениями. </w:t>
      </w:r>
      <w:r>
        <w:rPr>
          <w:color w:val="000000"/>
          <w:sz w:val="28"/>
          <w:szCs w:val="28"/>
        </w:rPr>
        <w:t>К</w:t>
      </w:r>
      <w:r w:rsidRPr="009A27C8">
        <w:rPr>
          <w:color w:val="000000"/>
          <w:sz w:val="28"/>
          <w:szCs w:val="28"/>
        </w:rPr>
        <w:t>лип должен содержать визуально-сюжетную линию событийной истории песни.</w:t>
      </w:r>
    </w:p>
    <w:p w:rsidR="008440CF" w:rsidRPr="00304424" w:rsidRDefault="008440CF" w:rsidP="00912681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A72D19">
        <w:rPr>
          <w:b/>
          <w:i/>
          <w:sz w:val="28"/>
          <w:szCs w:val="28"/>
        </w:rPr>
        <w:t>Этапы создания музыкального клипа:</w:t>
      </w:r>
    </w:p>
    <w:p w:rsidR="008440CF" w:rsidRPr="00912681" w:rsidRDefault="008440CF" w:rsidP="00A72D19">
      <w:pPr>
        <w:pStyle w:val="a4"/>
        <w:numPr>
          <w:ilvl w:val="0"/>
          <w:numId w:val="35"/>
        </w:numPr>
        <w:spacing w:line="360" w:lineRule="auto"/>
        <w:jc w:val="both"/>
        <w:rPr>
          <w:sz w:val="28"/>
          <w:szCs w:val="28"/>
        </w:rPr>
      </w:pPr>
      <w:r w:rsidRPr="00912681">
        <w:rPr>
          <w:bCs/>
          <w:sz w:val="28"/>
          <w:szCs w:val="28"/>
        </w:rPr>
        <w:t xml:space="preserve">Этап первый: </w:t>
      </w:r>
      <w:r w:rsidRPr="00A72D19">
        <w:rPr>
          <w:bCs/>
          <w:i/>
          <w:sz w:val="28"/>
          <w:szCs w:val="28"/>
        </w:rPr>
        <w:t>Выбор композиции:</w:t>
      </w:r>
    </w:p>
    <w:p w:rsidR="008440CF" w:rsidRDefault="008440CF" w:rsidP="00A72D19">
      <w:pPr>
        <w:spacing w:line="360" w:lineRule="auto"/>
        <w:ind w:firstLine="708"/>
        <w:jc w:val="both"/>
        <w:rPr>
          <w:sz w:val="28"/>
          <w:szCs w:val="28"/>
        </w:rPr>
      </w:pPr>
      <w:r w:rsidRPr="00912681">
        <w:rPr>
          <w:sz w:val="28"/>
          <w:szCs w:val="28"/>
        </w:rPr>
        <w:t xml:space="preserve">Подбирая песню под будущий клип необходимо руководствоваться некоторыми критериями. Во-первых, длительность композиции не должна превышать пяти минут, а в идеале её продолжительность должна колебаться от трех до четырёх минут. Желательно чтобы в </w:t>
      </w:r>
      <w:r>
        <w:rPr>
          <w:sz w:val="28"/>
          <w:szCs w:val="28"/>
        </w:rPr>
        <w:t>клипе</w:t>
      </w:r>
      <w:r w:rsidRPr="00912681">
        <w:rPr>
          <w:sz w:val="28"/>
          <w:szCs w:val="28"/>
        </w:rPr>
        <w:t xml:space="preserve"> была рассказана какая-либо история, хотя придумать идею для композиции без слов мо</w:t>
      </w:r>
      <w:r>
        <w:rPr>
          <w:sz w:val="28"/>
          <w:szCs w:val="28"/>
        </w:rPr>
        <w:t>жно тоже достаточно интересную.</w:t>
      </w:r>
    </w:p>
    <w:p w:rsidR="008440CF" w:rsidRPr="00A72D19" w:rsidRDefault="008440CF" w:rsidP="00912681">
      <w:pPr>
        <w:pStyle w:val="a4"/>
        <w:numPr>
          <w:ilvl w:val="0"/>
          <w:numId w:val="35"/>
        </w:numPr>
        <w:spacing w:before="100" w:beforeAutospacing="1" w:after="100" w:afterAutospacing="1" w:line="360" w:lineRule="auto"/>
        <w:jc w:val="both"/>
        <w:rPr>
          <w:i/>
          <w:sz w:val="28"/>
          <w:szCs w:val="28"/>
        </w:rPr>
      </w:pPr>
      <w:r w:rsidRPr="00912681">
        <w:rPr>
          <w:bCs/>
          <w:sz w:val="28"/>
          <w:szCs w:val="28"/>
        </w:rPr>
        <w:t xml:space="preserve">Этап второй: </w:t>
      </w:r>
      <w:r w:rsidRPr="00A72D19">
        <w:rPr>
          <w:bCs/>
          <w:i/>
          <w:sz w:val="28"/>
          <w:szCs w:val="28"/>
        </w:rPr>
        <w:t>Шквал идей</w:t>
      </w:r>
    </w:p>
    <w:p w:rsidR="008440CF" w:rsidRDefault="008440CF" w:rsidP="00A72D19">
      <w:pPr>
        <w:pStyle w:val="a4"/>
        <w:spacing w:before="100" w:beforeAutospacing="1" w:after="100" w:afterAutospacing="1" w:line="360" w:lineRule="auto"/>
        <w:ind w:left="0" w:firstLine="708"/>
        <w:jc w:val="both"/>
        <w:rPr>
          <w:sz w:val="28"/>
          <w:szCs w:val="28"/>
        </w:rPr>
      </w:pPr>
      <w:r w:rsidRPr="00912681">
        <w:rPr>
          <w:sz w:val="28"/>
          <w:szCs w:val="28"/>
        </w:rPr>
        <w:t xml:space="preserve">Необходимо обдумать идеи для иллюстрации выбранной композиции. Не обязательно в </w:t>
      </w:r>
      <w:r>
        <w:rPr>
          <w:sz w:val="28"/>
          <w:szCs w:val="28"/>
        </w:rPr>
        <w:t>клипе</w:t>
      </w:r>
      <w:r w:rsidRPr="00912681">
        <w:rPr>
          <w:sz w:val="28"/>
          <w:szCs w:val="28"/>
        </w:rPr>
        <w:t xml:space="preserve"> передавать текст песни, можно поэкспериментировать с настроением и музыкой. Тогда для идей </w:t>
      </w:r>
      <w:r>
        <w:rPr>
          <w:sz w:val="28"/>
          <w:szCs w:val="28"/>
        </w:rPr>
        <w:t>к сценарию</w:t>
      </w:r>
      <w:r w:rsidRPr="009126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выступления </w:t>
      </w:r>
      <w:r w:rsidRPr="00912681">
        <w:rPr>
          <w:sz w:val="28"/>
          <w:szCs w:val="28"/>
        </w:rPr>
        <w:t xml:space="preserve">появится гораздо больше пространства. </w:t>
      </w:r>
    </w:p>
    <w:p w:rsidR="008440CF" w:rsidRPr="00A72D19" w:rsidRDefault="008440CF" w:rsidP="00E85A82">
      <w:pPr>
        <w:pStyle w:val="a4"/>
        <w:numPr>
          <w:ilvl w:val="0"/>
          <w:numId w:val="35"/>
        </w:numPr>
        <w:spacing w:line="360" w:lineRule="auto"/>
        <w:jc w:val="both"/>
        <w:rPr>
          <w:i/>
          <w:sz w:val="28"/>
          <w:szCs w:val="28"/>
        </w:rPr>
      </w:pPr>
      <w:r w:rsidRPr="00912681">
        <w:rPr>
          <w:bCs/>
          <w:sz w:val="28"/>
          <w:szCs w:val="28"/>
        </w:rPr>
        <w:t xml:space="preserve">Этап третий: </w:t>
      </w:r>
      <w:r w:rsidRPr="00A72D19">
        <w:rPr>
          <w:bCs/>
          <w:i/>
          <w:sz w:val="28"/>
          <w:szCs w:val="28"/>
        </w:rPr>
        <w:t>Сценарий</w:t>
      </w:r>
    </w:p>
    <w:p w:rsidR="008440CF" w:rsidRDefault="008440CF" w:rsidP="00E85A82">
      <w:pPr>
        <w:spacing w:line="360" w:lineRule="auto"/>
        <w:ind w:firstLine="709"/>
        <w:jc w:val="both"/>
        <w:rPr>
          <w:sz w:val="28"/>
          <w:szCs w:val="28"/>
        </w:rPr>
      </w:pPr>
      <w:r w:rsidRPr="00843DF2">
        <w:rPr>
          <w:sz w:val="28"/>
          <w:szCs w:val="28"/>
        </w:rPr>
        <w:t xml:space="preserve">После окончательного выбора идеи, её следует </w:t>
      </w:r>
      <w:r>
        <w:rPr>
          <w:sz w:val="28"/>
          <w:szCs w:val="28"/>
        </w:rPr>
        <w:t>преобразовать в</w:t>
      </w:r>
      <w:r w:rsidRPr="00843DF2">
        <w:rPr>
          <w:sz w:val="28"/>
          <w:szCs w:val="28"/>
        </w:rPr>
        <w:t xml:space="preserve"> сценарий</w:t>
      </w:r>
      <w:r>
        <w:rPr>
          <w:sz w:val="28"/>
          <w:szCs w:val="28"/>
        </w:rPr>
        <w:t>.</w:t>
      </w:r>
      <w:r w:rsidRPr="00843DF2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843DF2">
        <w:rPr>
          <w:sz w:val="28"/>
          <w:szCs w:val="28"/>
        </w:rPr>
        <w:t xml:space="preserve">о есть составить список </w:t>
      </w:r>
      <w:r>
        <w:rPr>
          <w:sz w:val="28"/>
          <w:szCs w:val="28"/>
        </w:rPr>
        <w:t>этапов клипа</w:t>
      </w:r>
      <w:r w:rsidRPr="00843DF2">
        <w:rPr>
          <w:sz w:val="28"/>
          <w:szCs w:val="28"/>
        </w:rPr>
        <w:t xml:space="preserve">, которые будут необходимы для создания музыкального клипа. Именно качественная </w:t>
      </w:r>
      <w:r w:rsidRPr="00843DF2">
        <w:rPr>
          <w:sz w:val="28"/>
          <w:szCs w:val="28"/>
        </w:rPr>
        <w:lastRenderedPageBreak/>
        <w:t>подготовка этого этапа позволит процессу идти более гадко и намного быстрее.</w:t>
      </w:r>
    </w:p>
    <w:p w:rsidR="008440CF" w:rsidRPr="007366AE" w:rsidRDefault="008440CF" w:rsidP="007366AE">
      <w:pPr>
        <w:pStyle w:val="a4"/>
        <w:numPr>
          <w:ilvl w:val="0"/>
          <w:numId w:val="35"/>
        </w:numPr>
        <w:spacing w:line="360" w:lineRule="auto"/>
        <w:jc w:val="both"/>
        <w:rPr>
          <w:i/>
          <w:sz w:val="28"/>
          <w:szCs w:val="28"/>
        </w:rPr>
      </w:pPr>
      <w:r w:rsidRPr="00912681">
        <w:rPr>
          <w:bCs/>
          <w:sz w:val="28"/>
          <w:szCs w:val="28"/>
        </w:rPr>
        <w:t xml:space="preserve">Этап третий: </w:t>
      </w:r>
      <w:r>
        <w:rPr>
          <w:bCs/>
          <w:i/>
          <w:sz w:val="28"/>
          <w:szCs w:val="28"/>
        </w:rPr>
        <w:t>Образ</w:t>
      </w:r>
    </w:p>
    <w:p w:rsidR="008440CF" w:rsidRDefault="008440CF" w:rsidP="00E85A8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Так же при подготовке клипа нужно продумать образ героев, не забывая про тематику, одежда должна быть опрятной, чистой по возможности яркой и интересной.</w:t>
      </w:r>
    </w:p>
    <w:p w:rsidR="008440CF" w:rsidRPr="007366AE" w:rsidRDefault="008440CF" w:rsidP="007366AE">
      <w:pPr>
        <w:pStyle w:val="a4"/>
        <w:numPr>
          <w:ilvl w:val="0"/>
          <w:numId w:val="35"/>
        </w:numPr>
        <w:spacing w:line="360" w:lineRule="auto"/>
        <w:jc w:val="both"/>
        <w:rPr>
          <w:i/>
          <w:sz w:val="28"/>
          <w:szCs w:val="28"/>
        </w:rPr>
      </w:pPr>
      <w:r w:rsidRPr="00912681">
        <w:rPr>
          <w:bCs/>
          <w:sz w:val="28"/>
          <w:szCs w:val="28"/>
        </w:rPr>
        <w:t xml:space="preserve">Этап третий: </w:t>
      </w:r>
      <w:r w:rsidRPr="00A745AA">
        <w:rPr>
          <w:i/>
          <w:sz w:val="28"/>
          <w:szCs w:val="28"/>
        </w:rPr>
        <w:t>Выступление на сцене</w:t>
      </w:r>
    </w:p>
    <w:p w:rsidR="008440CF" w:rsidRDefault="008440CF" w:rsidP="006F21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45AA">
        <w:rPr>
          <w:sz w:val="28"/>
          <w:szCs w:val="28"/>
        </w:rPr>
        <w:t>Выступление на сцене — результат напряженного творческого труда ученика, преподавателя является для них ответственным актом, стимулирую</w:t>
      </w:r>
      <w:r>
        <w:rPr>
          <w:sz w:val="28"/>
          <w:szCs w:val="28"/>
        </w:rPr>
        <w:t>щим дальнейший творческий рост.</w:t>
      </w:r>
      <w:r w:rsidRPr="00A745AA">
        <w:rPr>
          <w:sz w:val="28"/>
          <w:szCs w:val="28"/>
        </w:rPr>
        <w:br/>
      </w:r>
      <w:r w:rsidRPr="00A745AA">
        <w:rPr>
          <w:sz w:val="28"/>
          <w:szCs w:val="28"/>
        </w:rPr>
        <w:tab/>
      </w:r>
      <w:r>
        <w:rPr>
          <w:sz w:val="28"/>
          <w:szCs w:val="28"/>
        </w:rPr>
        <w:t>Выступление на</w:t>
      </w:r>
      <w:r w:rsidRPr="00D341FA">
        <w:rPr>
          <w:sz w:val="28"/>
          <w:szCs w:val="28"/>
        </w:rPr>
        <w:t xml:space="preserve"> конкурсе – событие – является основой развития обучения, раскрывающего индивидуальность ученика.</w:t>
      </w:r>
    </w:p>
    <w:p w:rsidR="008440CF" w:rsidRDefault="008440CF" w:rsidP="006F21D5">
      <w:pPr>
        <w:spacing w:line="360" w:lineRule="auto"/>
        <w:jc w:val="both"/>
      </w:pPr>
      <w:r>
        <w:rPr>
          <w:sz w:val="28"/>
          <w:szCs w:val="28"/>
        </w:rPr>
        <w:tab/>
        <w:t>Р</w:t>
      </w:r>
      <w:r w:rsidRPr="00A745AA">
        <w:rPr>
          <w:sz w:val="28"/>
          <w:szCs w:val="28"/>
        </w:rPr>
        <w:t>езультат напряженного творческого труда ученика, преподавателя является для них ответственным актом, стимулирую</w:t>
      </w:r>
      <w:r>
        <w:rPr>
          <w:sz w:val="28"/>
          <w:szCs w:val="28"/>
        </w:rPr>
        <w:t>щим дальнейший творческий рост.</w:t>
      </w:r>
      <w:r w:rsidRPr="00A745AA">
        <w:rPr>
          <w:sz w:val="28"/>
          <w:szCs w:val="28"/>
        </w:rPr>
        <w:br/>
      </w:r>
      <w:r w:rsidRPr="00A745AA">
        <w:rPr>
          <w:sz w:val="28"/>
          <w:szCs w:val="28"/>
        </w:rPr>
        <w:tab/>
        <w:t xml:space="preserve">Конкурс как творческое состязание являлся большим стимулом в развитии, как учеников, так и преподавателей. На таких состязаниях воспитывается воля, сценическая выдержка, мастерство и много других </w:t>
      </w:r>
      <w:r>
        <w:rPr>
          <w:sz w:val="28"/>
          <w:szCs w:val="28"/>
        </w:rPr>
        <w:t>качеств.</w:t>
      </w:r>
      <w:r w:rsidRPr="00A745AA">
        <w:rPr>
          <w:sz w:val="28"/>
          <w:szCs w:val="28"/>
        </w:rPr>
        <w:br/>
      </w:r>
      <w:r w:rsidRPr="00A745AA">
        <w:rPr>
          <w:sz w:val="28"/>
          <w:szCs w:val="28"/>
        </w:rPr>
        <w:tab/>
        <w:t>Но за этим стоит большой труд. Необходимо воспитывать «бойца», способного самостоятельно мыслить, умеющего много трудиться и работать над ошибками, выдерживать большие физические и моральные нагрузки, не терять чувство оптимизма, а так же быть способным проявить свои знания</w:t>
      </w:r>
      <w:r>
        <w:rPr>
          <w:sz w:val="28"/>
          <w:szCs w:val="28"/>
        </w:rPr>
        <w:t xml:space="preserve">, умения и навыки на практике. </w:t>
      </w:r>
    </w:p>
    <w:p w:rsidR="008440CF" w:rsidRDefault="008440CF" w:rsidP="006F21D5">
      <w:pPr>
        <w:spacing w:line="360" w:lineRule="auto"/>
        <w:ind w:firstLine="709"/>
        <w:jc w:val="both"/>
        <w:rPr>
          <w:color w:val="000000"/>
          <w:sz w:val="28"/>
        </w:rPr>
      </w:pPr>
      <w:r w:rsidRPr="00D341FA">
        <w:rPr>
          <w:sz w:val="28"/>
          <w:szCs w:val="28"/>
        </w:rPr>
        <w:tab/>
        <w:t xml:space="preserve">Это отражено в индивидуальных планах учащихся. поможет полнее и ярче раскрыть его потенциальные возможности и даже повысить их «потолок», который ранее казался непреодолимым, дает ему возможность больше верить в себя. Подводя итог вышесказанному, можно сказать, что стержневые конкурсные </w:t>
      </w:r>
      <w:r w:rsidRPr="00D341FA">
        <w:rPr>
          <w:sz w:val="28"/>
          <w:szCs w:val="28"/>
        </w:rPr>
        <w:lastRenderedPageBreak/>
        <w:t>произведения должны резонировать с внутренним миром ученика, тогда они смогут максимально работать на проявление его индивидуальности, на становление исполнительской личности. Это можно сформулировать как тезис: «Не ученик для прогр</w:t>
      </w:r>
      <w:r>
        <w:rPr>
          <w:sz w:val="28"/>
          <w:szCs w:val="28"/>
        </w:rPr>
        <w:t>аммы, а программа для ученика».</w:t>
      </w:r>
    </w:p>
    <w:p w:rsidR="008440CF" w:rsidRPr="00A745AA" w:rsidRDefault="008440CF" w:rsidP="006F21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1FA">
        <w:rPr>
          <w:sz w:val="28"/>
          <w:szCs w:val="28"/>
        </w:rPr>
        <w:t>Как правило, удачным выступлениям сопутствуют приподня</w:t>
      </w:r>
      <w:r w:rsidRPr="00D341FA">
        <w:rPr>
          <w:sz w:val="28"/>
          <w:szCs w:val="28"/>
        </w:rPr>
        <w:softHyphen/>
        <w:t xml:space="preserve">тое настроение, желание играть хорошо, особый боевой задор, отсутствие утомления, хорошие отношения с окружающими, нормальное физическое самочувствие. </w:t>
      </w:r>
    </w:p>
    <w:p w:rsidR="008440CF" w:rsidRDefault="008440CF" w:rsidP="006F21D5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Pr="00843DF2">
        <w:rPr>
          <w:color w:val="000000"/>
          <w:sz w:val="28"/>
        </w:rPr>
        <w:t>Любой клип должен являться маленьким</w:t>
      </w:r>
      <w:r>
        <w:rPr>
          <w:color w:val="000000"/>
          <w:sz w:val="28"/>
        </w:rPr>
        <w:t xml:space="preserve"> инсценированным</w:t>
      </w:r>
      <w:r w:rsidRPr="00843DF2">
        <w:rPr>
          <w:color w:val="000000"/>
          <w:sz w:val="28"/>
        </w:rPr>
        <w:t xml:space="preserve"> короткометражным фильмом, маленькой историей, которая по максимуму возможностей визуально воспроизводит содержание песни.</w:t>
      </w:r>
    </w:p>
    <w:p w:rsidR="008440CF" w:rsidRPr="00E85A82" w:rsidRDefault="008440CF" w:rsidP="00E85A82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440CF" w:rsidRPr="00A72D19" w:rsidRDefault="008440CF" w:rsidP="00A72D19">
      <w:pPr>
        <w:pStyle w:val="a4"/>
        <w:numPr>
          <w:ilvl w:val="0"/>
          <w:numId w:val="27"/>
        </w:numPr>
        <w:spacing w:line="360" w:lineRule="auto"/>
        <w:rPr>
          <w:rFonts w:ascii="Comic Sans MS" w:hAnsi="Comic Sans MS"/>
          <w:sz w:val="32"/>
          <w:szCs w:val="32"/>
        </w:rPr>
      </w:pPr>
      <w:r w:rsidRPr="00A72D19">
        <w:rPr>
          <w:rFonts w:ascii="Comic Sans MS" w:hAnsi="Comic Sans MS"/>
          <w:sz w:val="32"/>
          <w:szCs w:val="32"/>
        </w:rPr>
        <w:t>3.3.Конкурс «Информационный уголок ДЮП»</w:t>
      </w:r>
    </w:p>
    <w:p w:rsidR="008440CF" w:rsidRPr="00E03118" w:rsidRDefault="008440CF" w:rsidP="00E03118">
      <w:pPr>
        <w:rPr>
          <w:sz w:val="28"/>
          <w:szCs w:val="28"/>
        </w:rPr>
      </w:pPr>
    </w:p>
    <w:p w:rsidR="008440CF" w:rsidRDefault="008440CF" w:rsidP="00A428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конкурс можно предоставить фото уголка с описанием каждой позиции или привезти уголок. Оба варианта допустимы.</w:t>
      </w:r>
    </w:p>
    <w:p w:rsidR="008440CF" w:rsidRDefault="008440CF" w:rsidP="00E031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Организуется уголок пожарной безопасности отрядов дружин юных пожарных в классных комнатах, в фойе образовательного учреждения. </w:t>
      </w:r>
    </w:p>
    <w:p w:rsidR="008440CF" w:rsidRDefault="00C05A4C" w:rsidP="00C94D8D">
      <w:pPr>
        <w:spacing w:line="360" w:lineRule="auto"/>
        <w:ind w:firstLine="708"/>
        <w:jc w:val="both"/>
        <w:rPr>
          <w:sz w:val="28"/>
          <w:szCs w:val="28"/>
        </w:rPr>
      </w:pPr>
      <w:hyperlink r:id="rId20" w:tgtFrame="_blank" w:history="1">
        <w:r w:rsidR="008440CF" w:rsidRPr="00C94D8D">
          <w:rPr>
            <w:sz w:val="28"/>
            <w:szCs w:val="28"/>
          </w:rPr>
          <w:t xml:space="preserve"> Информационный уголок</w:t>
        </w:r>
      </w:hyperlink>
      <w:r w:rsidR="008440CF">
        <w:t xml:space="preserve"> </w:t>
      </w:r>
      <w:r w:rsidR="008440CF" w:rsidRPr="00C94D8D">
        <w:rPr>
          <w:sz w:val="28"/>
          <w:szCs w:val="28"/>
        </w:rPr>
        <w:t>— это носитель информации, представляющий собой щит, изготовленный из различных материалов с текстовой и графической информацией различного содержания.</w:t>
      </w:r>
    </w:p>
    <w:p w:rsidR="008440CF" w:rsidRPr="00C94D8D" w:rsidRDefault="008440CF" w:rsidP="00C94D8D">
      <w:pPr>
        <w:spacing w:line="360" w:lineRule="auto"/>
        <w:ind w:firstLine="708"/>
        <w:jc w:val="both"/>
        <w:rPr>
          <w:sz w:val="28"/>
          <w:szCs w:val="28"/>
        </w:rPr>
      </w:pPr>
      <w:r w:rsidRPr="00C94D8D">
        <w:rPr>
          <w:sz w:val="28"/>
          <w:szCs w:val="28"/>
        </w:rPr>
        <w:t xml:space="preserve">Они могут быть открытыми и закрытыми, напольными и настенными. На заголовках информационных </w:t>
      </w:r>
      <w:r>
        <w:rPr>
          <w:sz w:val="28"/>
          <w:szCs w:val="28"/>
        </w:rPr>
        <w:t>уголков</w:t>
      </w:r>
      <w:r w:rsidRPr="00C94D8D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Pr="00C94D8D">
        <w:rPr>
          <w:sz w:val="28"/>
          <w:szCs w:val="28"/>
        </w:rPr>
        <w:t xml:space="preserve"> быть размещен логотип школы или значки, соответствующие тематике стенда.</w:t>
      </w:r>
    </w:p>
    <w:p w:rsidR="008440CF" w:rsidRPr="00C94D8D" w:rsidRDefault="008440CF" w:rsidP="00C94D8D">
      <w:pPr>
        <w:spacing w:line="360" w:lineRule="auto"/>
        <w:ind w:left="360"/>
        <w:rPr>
          <w:b/>
          <w:bCs/>
          <w:sz w:val="28"/>
          <w:szCs w:val="28"/>
        </w:rPr>
      </w:pPr>
      <w:r w:rsidRPr="00C94D8D">
        <w:rPr>
          <w:b/>
          <w:bCs/>
          <w:sz w:val="28"/>
          <w:szCs w:val="28"/>
        </w:rPr>
        <w:t>Содержание уголка: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>-Название команды дружины юных пожарных;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lastRenderedPageBreak/>
        <w:t>- девиз;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 xml:space="preserve">- эмблемы отряда; 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список отряда с поручениями </w:t>
      </w:r>
      <w:r w:rsidRPr="00C94D8D">
        <w:rPr>
          <w:sz w:val="28"/>
          <w:szCs w:val="28"/>
        </w:rPr>
        <w:t xml:space="preserve">(актив);  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>- план работы;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>- результат деятельности дружины юных пожарных;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традиции </w:t>
      </w:r>
      <w:r w:rsidRPr="00C94D8D">
        <w:rPr>
          <w:sz w:val="28"/>
          <w:szCs w:val="28"/>
        </w:rPr>
        <w:t>отряда (если есть);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решения </w:t>
      </w:r>
      <w:r w:rsidRPr="00C94D8D">
        <w:rPr>
          <w:sz w:val="28"/>
          <w:szCs w:val="28"/>
        </w:rPr>
        <w:t>актива;</w:t>
      </w:r>
    </w:p>
    <w:p w:rsidR="008440CF" w:rsidRPr="00C94D8D" w:rsidRDefault="008440CF" w:rsidP="00C94D8D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>- инструкция по пожарной безопасности и информация о пожарах;</w:t>
      </w:r>
    </w:p>
    <w:p w:rsidR="008440CF" w:rsidRPr="00F3220B" w:rsidRDefault="008440CF" w:rsidP="00F3220B">
      <w:pPr>
        <w:spacing w:line="360" w:lineRule="auto"/>
        <w:ind w:left="360"/>
        <w:rPr>
          <w:sz w:val="28"/>
          <w:szCs w:val="28"/>
        </w:rPr>
      </w:pPr>
      <w:r w:rsidRPr="00C94D8D">
        <w:rPr>
          <w:sz w:val="28"/>
          <w:szCs w:val="28"/>
        </w:rPr>
        <w:t>- дополнительно в</w:t>
      </w:r>
      <w:r>
        <w:rPr>
          <w:sz w:val="28"/>
          <w:szCs w:val="28"/>
        </w:rPr>
        <w:t xml:space="preserve"> свободной форме: фото, рисунки.</w:t>
      </w:r>
      <w:r>
        <w:rPr>
          <w:sz w:val="28"/>
          <w:szCs w:val="28"/>
        </w:rPr>
        <w:br w:type="page"/>
      </w:r>
      <w:r w:rsidRPr="00F3220B">
        <w:rPr>
          <w:b/>
          <w:sz w:val="28"/>
          <w:szCs w:val="28"/>
        </w:rPr>
        <w:lastRenderedPageBreak/>
        <w:t>4.</w:t>
      </w:r>
      <w:r w:rsidRPr="00B35F08">
        <w:rPr>
          <w:b/>
          <w:bCs/>
          <w:color w:val="000000"/>
          <w:sz w:val="28"/>
          <w:szCs w:val="28"/>
        </w:rPr>
        <w:t>Виды знаков пожарной  безопасности и их размеры</w:t>
      </w:r>
    </w:p>
    <w:p w:rsidR="008440CF" w:rsidRDefault="008440CF" w:rsidP="00F3220B">
      <w:pPr>
        <w:ind w:firstLine="709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Таблица 1</w:t>
      </w:r>
    </w:p>
    <w:p w:rsidR="008440CF" w:rsidRDefault="008440CF" w:rsidP="00F3220B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55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2751"/>
        <w:gridCol w:w="2564"/>
        <w:gridCol w:w="2252"/>
        <w:gridCol w:w="1887"/>
      </w:tblGrid>
      <w:tr w:rsidR="008440CF" w:rsidTr="001576D8">
        <w:tc>
          <w:tcPr>
            <w:tcW w:w="239" w:type="pct"/>
            <w:vMerge w:val="restar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678" w:type="pct"/>
            <w:gridSpan w:val="2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Вид знака</w:t>
            </w:r>
          </w:p>
        </w:tc>
        <w:tc>
          <w:tcPr>
            <w:tcW w:w="1117" w:type="pct"/>
            <w:vMerge w:val="restar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Ряд типоразмеров, мм</w:t>
            </w:r>
          </w:p>
        </w:tc>
        <w:tc>
          <w:tcPr>
            <w:tcW w:w="930" w:type="pct"/>
            <w:vMerge w:val="restar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Вариант исполнения</w:t>
            </w:r>
          </w:p>
        </w:tc>
      </w:tr>
      <w:tr w:rsidR="008440CF" w:rsidTr="001576D8">
        <w:tc>
          <w:tcPr>
            <w:tcW w:w="239" w:type="pct"/>
            <w:vMerge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395" w:type="pct"/>
          </w:tcPr>
          <w:p w:rsidR="008440CF" w:rsidRPr="001576D8" w:rsidRDefault="008440CF" w:rsidP="001576D8">
            <w:pPr>
              <w:jc w:val="center"/>
              <w:rPr>
                <w:i/>
                <w:iCs/>
                <w:color w:val="000000"/>
              </w:rPr>
            </w:pPr>
            <w:r w:rsidRPr="001576D8">
              <w:rPr>
                <w:i/>
                <w:iCs/>
                <w:color w:val="000000"/>
              </w:rPr>
              <w:t>Изображение</w:t>
            </w:r>
          </w:p>
        </w:tc>
        <w:tc>
          <w:tcPr>
            <w:tcW w:w="1276" w:type="pct"/>
          </w:tcPr>
          <w:p w:rsidR="008440CF" w:rsidRPr="001576D8" w:rsidRDefault="008440CF" w:rsidP="001576D8">
            <w:pPr>
              <w:jc w:val="center"/>
              <w:rPr>
                <w:i/>
                <w:iCs/>
                <w:color w:val="000000"/>
              </w:rPr>
            </w:pPr>
            <w:r w:rsidRPr="001576D8">
              <w:rPr>
                <w:i/>
                <w:iCs/>
                <w:color w:val="000000"/>
              </w:rPr>
              <w:t>Наименование</w:t>
            </w:r>
          </w:p>
        </w:tc>
        <w:tc>
          <w:tcPr>
            <w:tcW w:w="1117" w:type="pct"/>
            <w:vMerge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930" w:type="pct"/>
            <w:vMerge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</w:p>
        </w:tc>
      </w:tr>
      <w:tr w:rsidR="008440CF" w:rsidTr="001576D8">
        <w:tc>
          <w:tcPr>
            <w:tcW w:w="239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</w:t>
            </w:r>
          </w:p>
        </w:tc>
        <w:tc>
          <w:tcPr>
            <w:tcW w:w="1395" w:type="pct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4" o:spid="_x0000_i1029" type="#_x0000_t75" alt="Image371" style="width:75pt;height:75pt;visibility:visible">
                  <v:imagedata r:id="rId21" o:title=""/>
                </v:shape>
              </w:pict>
            </w:r>
          </w:p>
        </w:tc>
        <w:tc>
          <w:tcPr>
            <w:tcW w:w="1276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Запрещающий (круг с контуром по окружности и наклонной диагональной полосой)</w:t>
            </w:r>
          </w:p>
        </w:tc>
        <w:tc>
          <w:tcPr>
            <w:tcW w:w="1117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Диаметр </w:t>
            </w:r>
          </w:p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круга:</w:t>
            </w:r>
            <w:r w:rsidRPr="001576D8">
              <w:rPr>
                <w:color w:val="000000"/>
                <w:sz w:val="28"/>
              </w:rPr>
              <w:br/>
              <w:t>50; 100; 150; 200; 300; 350; 400</w:t>
            </w:r>
          </w:p>
        </w:tc>
        <w:tc>
          <w:tcPr>
            <w:tcW w:w="930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Допускается применять поясняющую надпись черного цвета;</w:t>
            </w:r>
            <w:r w:rsidRPr="001576D8">
              <w:rPr>
                <w:color w:val="000000"/>
                <w:sz w:val="28"/>
              </w:rPr>
              <w:br/>
              <w:t>при этом полоса не наносится</w:t>
            </w:r>
          </w:p>
        </w:tc>
      </w:tr>
      <w:tr w:rsidR="008440CF" w:rsidTr="001576D8">
        <w:tc>
          <w:tcPr>
            <w:tcW w:w="239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</w:t>
            </w:r>
          </w:p>
        </w:tc>
        <w:tc>
          <w:tcPr>
            <w:tcW w:w="1395" w:type="pct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5" o:spid="_x0000_i1030" type="#_x0000_t75" alt="Image372" style="width:75pt;height:75pt;visibility:visible">
                  <v:imagedata r:id="rId22" o:title=""/>
                </v:shape>
              </w:pict>
            </w:r>
          </w:p>
        </w:tc>
        <w:tc>
          <w:tcPr>
            <w:tcW w:w="1276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Предупреждающий (равносторонний треугольник с контуром по периметру)</w:t>
            </w:r>
          </w:p>
        </w:tc>
        <w:tc>
          <w:tcPr>
            <w:tcW w:w="1117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Сторона треугольника:</w:t>
            </w:r>
            <w:r w:rsidRPr="001576D8">
              <w:rPr>
                <w:color w:val="000000"/>
                <w:sz w:val="28"/>
              </w:rPr>
              <w:br/>
              <w:t>50; 100; 150; 200; 300; 350; 400</w:t>
            </w:r>
          </w:p>
        </w:tc>
        <w:tc>
          <w:tcPr>
            <w:tcW w:w="930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Допускается на желтом фоне применять поясняющую надпись черного цвета</w:t>
            </w:r>
          </w:p>
        </w:tc>
      </w:tr>
      <w:tr w:rsidR="008440CF" w:rsidTr="001576D8">
        <w:trPr>
          <w:trHeight w:val="2785"/>
        </w:trPr>
        <w:tc>
          <w:tcPr>
            <w:tcW w:w="239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3</w:t>
            </w:r>
          </w:p>
        </w:tc>
        <w:tc>
          <w:tcPr>
            <w:tcW w:w="1395" w:type="pct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6" o:spid="_x0000_i1031" type="#_x0000_t75" alt="Image373" style="width:75pt;height:75pt;visibility:visible">
                  <v:imagedata r:id="rId23" o:title=""/>
                </v:shape>
              </w:pict>
            </w:r>
          </w:p>
        </w:tc>
        <w:tc>
          <w:tcPr>
            <w:tcW w:w="1276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Предписывающий (круг)</w:t>
            </w:r>
          </w:p>
        </w:tc>
        <w:tc>
          <w:tcPr>
            <w:tcW w:w="1117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Диаметр </w:t>
            </w:r>
          </w:p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круга:</w:t>
            </w:r>
            <w:r w:rsidRPr="001576D8">
              <w:rPr>
                <w:color w:val="000000"/>
                <w:sz w:val="28"/>
              </w:rPr>
              <w:br/>
              <w:t>50; 100; 150; 200; 300; 350; 400</w:t>
            </w:r>
          </w:p>
        </w:tc>
        <w:tc>
          <w:tcPr>
            <w:tcW w:w="930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Допускается на синем фоне применять поясняющую надпись белого цвета</w:t>
            </w:r>
          </w:p>
        </w:tc>
      </w:tr>
      <w:tr w:rsidR="008440CF" w:rsidTr="001576D8">
        <w:tc>
          <w:tcPr>
            <w:tcW w:w="239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4</w:t>
            </w:r>
          </w:p>
        </w:tc>
        <w:tc>
          <w:tcPr>
            <w:tcW w:w="1395" w:type="pct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7" o:spid="_x0000_i1032" type="#_x0000_t75" alt="Image374" style="width:75pt;height:75pt;visibility:visible">
                  <v:imagedata r:id="rId24" o:title=""/>
                </v:shape>
              </w:pict>
            </w:r>
          </w:p>
        </w:tc>
        <w:tc>
          <w:tcPr>
            <w:tcW w:w="1276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Указательный (квадрат или прямоугольник)</w:t>
            </w:r>
          </w:p>
        </w:tc>
        <w:tc>
          <w:tcPr>
            <w:tcW w:w="1117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Сторона квадрата:</w:t>
            </w:r>
            <w:r w:rsidRPr="001576D8">
              <w:rPr>
                <w:color w:val="000000"/>
                <w:sz w:val="28"/>
              </w:rPr>
              <w:br/>
              <w:t xml:space="preserve">50 ; 100 ; 150 ; 200 ; 300 ; 350 ; 400 </w:t>
            </w:r>
          </w:p>
        </w:tc>
        <w:tc>
          <w:tcPr>
            <w:tcW w:w="930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Для знаков, указывающих места нахождения пожарно-технической продукции, фон знака - красный;</w:t>
            </w:r>
            <w:r w:rsidRPr="001576D8">
              <w:rPr>
                <w:color w:val="000000"/>
                <w:sz w:val="28"/>
              </w:rPr>
              <w:br/>
              <w:t xml:space="preserve">для целей эвакуации </w:t>
            </w:r>
            <w:r w:rsidRPr="001576D8">
              <w:rPr>
                <w:color w:val="000000"/>
                <w:sz w:val="28"/>
              </w:rPr>
              <w:lastRenderedPageBreak/>
              <w:t>фон знака - зеленый.</w:t>
            </w:r>
          </w:p>
        </w:tc>
      </w:tr>
      <w:tr w:rsidR="008440CF" w:rsidTr="001576D8">
        <w:tc>
          <w:tcPr>
            <w:tcW w:w="239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1395" w:type="pct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8" o:spid="_x0000_i1033" type="#_x0000_t75" alt="Image375" style="width:126.75pt;height:66pt;visibility:visible">
                  <v:imagedata r:id="rId25" o:title=""/>
                </v:shape>
              </w:pict>
            </w:r>
          </w:p>
        </w:tc>
        <w:tc>
          <w:tcPr>
            <w:tcW w:w="1276" w:type="pct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То же</w:t>
            </w:r>
          </w:p>
        </w:tc>
        <w:tc>
          <w:tcPr>
            <w:tcW w:w="1117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Стороны прямоугольника:</w:t>
            </w:r>
            <w:r w:rsidRPr="001576D8">
              <w:rPr>
                <w:color w:val="000000"/>
                <w:sz w:val="28"/>
              </w:rPr>
              <w:br/>
              <w:t>100 х 300; 150 х 300; 200 х 400; 300 х 600</w:t>
            </w:r>
          </w:p>
        </w:tc>
        <w:tc>
          <w:tcPr>
            <w:tcW w:w="930" w:type="pct"/>
          </w:tcPr>
          <w:p w:rsidR="008440CF" w:rsidRPr="001576D8" w:rsidRDefault="008440CF" w:rsidP="008556B9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То же</w:t>
            </w:r>
          </w:p>
        </w:tc>
      </w:tr>
    </w:tbl>
    <w:p w:rsidR="008440CF" w:rsidRDefault="008440CF" w:rsidP="00F3220B">
      <w:pPr>
        <w:pStyle w:val="af0"/>
      </w:pPr>
    </w:p>
    <w:p w:rsidR="008440CF" w:rsidRPr="00A42852" w:rsidRDefault="008440CF" w:rsidP="00A42852"/>
    <w:p w:rsidR="008440CF" w:rsidRDefault="008440CF" w:rsidP="00F3220B">
      <w:pPr>
        <w:pStyle w:val="af0"/>
      </w:pPr>
      <w:r>
        <w:t>Таблица 2</w:t>
      </w:r>
    </w:p>
    <w:p w:rsidR="008440CF" w:rsidRPr="00A42852" w:rsidRDefault="008440CF" w:rsidP="00A42852"/>
    <w:tbl>
      <w:tblPr>
        <w:tblW w:w="53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767"/>
        <w:gridCol w:w="525"/>
        <w:gridCol w:w="1643"/>
        <w:gridCol w:w="76"/>
        <w:gridCol w:w="476"/>
        <w:gridCol w:w="1568"/>
        <w:gridCol w:w="54"/>
        <w:gridCol w:w="2919"/>
      </w:tblGrid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54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Знак</w:t>
            </w:r>
          </w:p>
        </w:tc>
        <w:tc>
          <w:tcPr>
            <w:tcW w:w="2152" w:type="dxa"/>
            <w:gridSpan w:val="2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Смысловое значение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Внешний вид</w:t>
            </w:r>
          </w:p>
        </w:tc>
        <w:tc>
          <w:tcPr>
            <w:tcW w:w="2842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  <w:szCs w:val="28"/>
              </w:rPr>
            </w:pPr>
            <w:r w:rsidRPr="001576D8">
              <w:rPr>
                <w:color w:val="000000"/>
                <w:sz w:val="28"/>
                <w:szCs w:val="28"/>
              </w:rPr>
              <w:t>Порядок применения</w:t>
            </w:r>
          </w:p>
        </w:tc>
      </w:tr>
      <w:tr w:rsidR="008440CF" w:rsidTr="001576D8">
        <w:tc>
          <w:tcPr>
            <w:tcW w:w="9522" w:type="dxa"/>
            <w:gridSpan w:val="9"/>
          </w:tcPr>
          <w:p w:rsidR="008440CF" w:rsidRPr="001576D8" w:rsidRDefault="008440CF" w:rsidP="001576D8">
            <w:pPr>
              <w:numPr>
                <w:ilvl w:val="0"/>
                <w:numId w:val="47"/>
              </w:numPr>
              <w:ind w:left="714" w:hanging="357"/>
              <w:jc w:val="center"/>
              <w:rPr>
                <w:bCs/>
                <w:color w:val="000000"/>
                <w:sz w:val="28"/>
              </w:rPr>
            </w:pPr>
            <w:r w:rsidRPr="001576D8">
              <w:rPr>
                <w:b/>
                <w:bCs/>
                <w:color w:val="000000"/>
                <w:sz w:val="28"/>
              </w:rPr>
              <w:t>З</w:t>
            </w:r>
            <w:r w:rsidRPr="001576D8">
              <w:rPr>
                <w:bCs/>
                <w:color w:val="000000"/>
                <w:sz w:val="28"/>
              </w:rPr>
              <w:t>наки для обозначения средств пожарной сигнализации</w:t>
            </w:r>
          </w:p>
          <w:p w:rsidR="008440CF" w:rsidRPr="001576D8" w:rsidRDefault="008440CF" w:rsidP="001576D8">
            <w:pPr>
              <w:ind w:left="357"/>
              <w:jc w:val="center"/>
              <w:rPr>
                <w:color w:val="000000"/>
                <w:sz w:val="28"/>
              </w:rPr>
            </w:pPr>
            <w:r w:rsidRPr="001576D8">
              <w:rPr>
                <w:bCs/>
                <w:color w:val="000000"/>
                <w:sz w:val="28"/>
              </w:rPr>
              <w:t>и кнопок ручного включения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</w:t>
            </w:r>
          </w:p>
        </w:tc>
        <w:tc>
          <w:tcPr>
            <w:tcW w:w="1754" w:type="dxa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9" o:spid="_x0000_i1034" type="#_x0000_t75" alt="Image376" style="width:75pt;height:75pt;visibility:visible">
                  <v:imagedata r:id="rId26" o:title=""/>
                </v:shape>
              </w:pict>
            </w:r>
          </w:p>
        </w:tc>
        <w:tc>
          <w:tcPr>
            <w:tcW w:w="2227" w:type="dxa"/>
            <w:gridSpan w:val="3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Кнопка включения средств и систем пожарной автоматики</w:t>
            </w:r>
          </w:p>
        </w:tc>
        <w:tc>
          <w:tcPr>
            <w:tcW w:w="2030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96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ручного пуска установок пожарной сигнализации, противодымной защиты и пожаротушения; места (пункта) подачи сигнала пожарной тревоги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</w:t>
            </w:r>
          </w:p>
        </w:tc>
        <w:tc>
          <w:tcPr>
            <w:tcW w:w="1754" w:type="dxa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0" o:spid="_x0000_i1035" type="#_x0000_t75" alt="Image377" style="width:75pt;height:75pt;visibility:visible">
                  <v:imagedata r:id="rId27" o:title=""/>
                </v:shape>
              </w:pict>
            </w:r>
          </w:p>
        </w:tc>
        <w:tc>
          <w:tcPr>
            <w:tcW w:w="2227" w:type="dxa"/>
            <w:gridSpan w:val="3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Звуковой оповещатель пожарной тревоги</w:t>
            </w:r>
          </w:p>
        </w:tc>
        <w:tc>
          <w:tcPr>
            <w:tcW w:w="2030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96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индивидуально или совместно со знаком 1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3.</w:t>
            </w:r>
          </w:p>
        </w:tc>
        <w:tc>
          <w:tcPr>
            <w:tcW w:w="1754" w:type="dxa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1" o:spid="_x0000_i1036" type="#_x0000_t75" alt="Image378" style="width:75pt;height:75pt;visibility:visible">
                  <v:imagedata r:id="rId28" o:title=""/>
                </v:shape>
              </w:pict>
            </w:r>
          </w:p>
        </w:tc>
        <w:tc>
          <w:tcPr>
            <w:tcW w:w="2227" w:type="dxa"/>
            <w:gridSpan w:val="3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Телефон для использования при пожаре</w:t>
            </w:r>
          </w:p>
        </w:tc>
        <w:tc>
          <w:tcPr>
            <w:tcW w:w="2030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96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телефона прямой связи с пожарной охраной</w:t>
            </w:r>
          </w:p>
        </w:tc>
      </w:tr>
      <w:tr w:rsidR="008440CF" w:rsidTr="001576D8">
        <w:tc>
          <w:tcPr>
            <w:tcW w:w="9522" w:type="dxa"/>
            <w:gridSpan w:val="9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b/>
                <w:bCs/>
                <w:color w:val="000000"/>
                <w:sz w:val="28"/>
              </w:rPr>
              <w:t xml:space="preserve">2. </w:t>
            </w:r>
            <w:r w:rsidRPr="001576D8">
              <w:rPr>
                <w:bCs/>
                <w:color w:val="000000"/>
                <w:sz w:val="28"/>
              </w:rPr>
              <w:t>Знаки для использования на путях эвакуации</w:t>
            </w:r>
          </w:p>
        </w:tc>
      </w:tr>
      <w:tr w:rsidR="008440CF" w:rsidTr="001576D8">
        <w:trPr>
          <w:trHeight w:val="1572"/>
        </w:trPr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4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ind w:left="-142"/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2" o:spid="_x0000_i1037" type="#_x0000_t75" alt="Image379" style="width:126.75pt;height:66pt;visibility:visible">
                  <v:imagedata r:id="rId29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Эвакуационный (запасный) выход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прямоугольник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дверей эвакуационных выходов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3" o:spid="_x0000_i1038" type="#_x0000_t75" alt="Image380" style="width:75pt;height:75pt;visibility:visible">
                  <v:imagedata r:id="rId30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Запрещается загромождать и (или) складировать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круг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белый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и диагональ - красный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путях эвакуации, у эвакуационных выходов и для обеспечения свободного доступа к пожарно-технической продукции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6</w:t>
            </w:r>
          </w:p>
        </w:tc>
        <w:tc>
          <w:tcPr>
            <w:tcW w:w="2275" w:type="dxa"/>
            <w:gridSpan w:val="2"/>
          </w:tcPr>
          <w:p w:rsidR="008440CF" w:rsidRPr="001576D8" w:rsidRDefault="0004494F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4" o:spid="_x0000_i1039" type="#_x0000_t75" alt="Image381" style="width:75pt;height:153.75pt;visibility:visible">
                  <v:imagedata r:id="rId31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Дверь эвакуационного выхода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фоcфоресцирующий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дверей эвакуационных выходов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7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15" o:spid="_x0000_i1040" type="#_x0000_t75" alt="Image382" style="width:75pt;height:75pt;visibility:visible">
                  <v:imagedata r:id="rId32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Сдвинуть, чтобы открыть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сдвижной двери совместно со знаком 6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8</w:t>
            </w:r>
          </w:p>
        </w:tc>
        <w:tc>
          <w:tcPr>
            <w:tcW w:w="2275" w:type="dxa"/>
            <w:gridSpan w:val="2"/>
          </w:tcPr>
          <w:p w:rsidR="008440CF" w:rsidRPr="001576D8" w:rsidRDefault="0004494F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_x0000_i1041" type="#_x0000_t75" alt="Image383" style="width:108.75pt;height:116.25pt;visibility:visible">
                  <v:imagedata r:id="rId33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Направление к эвакуационному выходу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прямоугольник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Фон: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путях эвакуации для указания направления движения к эвакуационному выходу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9</w:t>
            </w:r>
          </w:p>
        </w:tc>
        <w:tc>
          <w:tcPr>
            <w:tcW w:w="2275" w:type="dxa"/>
            <w:gridSpan w:val="2"/>
          </w:tcPr>
          <w:p w:rsidR="008440CF" w:rsidRPr="001576D8" w:rsidRDefault="0004494F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_x0000_i1042" type="#_x0000_t75" alt="Image384" style="width:108.75pt;height:114.75pt;visibility:visible">
                  <v:imagedata r:id="rId34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Направление к эвакуационному выходу (по лестнице вниз)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прямоугольник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путях эвакуации при движении по лестнице вниз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10</w:t>
            </w:r>
          </w:p>
        </w:tc>
        <w:tc>
          <w:tcPr>
            <w:tcW w:w="2275" w:type="dxa"/>
            <w:gridSpan w:val="2"/>
          </w:tcPr>
          <w:p w:rsidR="008440CF" w:rsidRPr="001576D8" w:rsidRDefault="0004494F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_x0000_i1043" type="#_x0000_t75" alt="Image385" style="width:108.75pt;height:117pt;visibility:visible">
                  <v:imagedata r:id="rId35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Направление к эвакуационному выходу (по лестнице вверх)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прямоугольник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путях эвакуации при движении по лестнице вверх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11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A42852">
            <w:pPr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_x0000_i1044" type="#_x0000_t75" alt="Image386" style="width:75pt;height:75pt;visibility:visible">
                  <v:imagedata r:id="rId36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Открывать поворотом от себя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створчатых дверях эвакуационных выходов совместно со знаком 6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12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0" o:spid="_x0000_i1045" type="#_x0000_t75" alt="Image387" style="width:75pt;height:75pt;visibility:visible">
                  <v:imagedata r:id="rId37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Открывать поворотом к себе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створчатых дверях эвакуационных выходов совместно со знаком 6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13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1" o:spid="_x0000_i1046" type="#_x0000_t75" alt="Image388" style="width:75pt;height:75pt;visibility:visible">
                  <v:imagedata r:id="rId38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Разбей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стекло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в случаях, когда требуется разбить стекло, чтобы получить доступ к ключу для открывания двери или разбить стеклянную панель, чтобы выйти из здания, помещения</w:t>
            </w:r>
          </w:p>
        </w:tc>
      </w:tr>
      <w:tr w:rsidR="008440CF" w:rsidTr="001576D8">
        <w:tc>
          <w:tcPr>
            <w:tcW w:w="9522" w:type="dxa"/>
            <w:gridSpan w:val="9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b/>
                <w:bCs/>
                <w:color w:val="000000"/>
                <w:sz w:val="28"/>
              </w:rPr>
              <w:t xml:space="preserve">3. </w:t>
            </w:r>
            <w:r w:rsidRPr="001576D8">
              <w:rPr>
                <w:bCs/>
                <w:color w:val="000000"/>
                <w:sz w:val="28"/>
              </w:rPr>
              <w:t>Знаки для обозначения пожарно-технической продукции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14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2" o:spid="_x0000_i1047" type="#_x0000_t75" alt="Image389" style="width:75pt;height:75pt;visibility:visible">
                  <v:imagedata r:id="rId39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Место размещения пожарного оборудования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Фон: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различных видов пожарно-технической продукции, заменяя необходимость использования нескольких знаков (например, знаков NN 15, 16)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3" o:spid="_x0000_i1048" type="#_x0000_t75" alt="Image390" style="width:75pt;height:75pt;visibility:visible">
                  <v:imagedata r:id="rId40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Огнетушитель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огнетушителя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16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4" o:spid="_x0000_i1049" type="#_x0000_t75" alt="Image391" style="width:75pt;height:75pt;visibility:visible">
                  <v:imagedata r:id="rId41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Пожарный кран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пожарного крана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17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5" o:spid="_x0000_i1050" type="#_x0000_t75" alt="Image392" style="width:75pt;height:75pt;visibility:visible">
                  <v:imagedata r:id="rId42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Пожарная лестница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пожарной лестницы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18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6" o:spid="_x0000_i1051" type="#_x0000_t75" alt="Image393" style="width:75pt;height:75pt;visibility:visible">
                  <v:imagedata r:id="rId43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Пожарный водоисточник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пожарного водоема или пирса для пожарных машин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19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7" o:spid="_x0000_i1052" type="#_x0000_t75" alt="Image394" style="width:75pt;height:75pt;visibility:visible">
                  <v:imagedata r:id="rId44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Пожарный сухотрубный стояк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для обозначения места нахождения пожарного сухотрубного стояка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20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8" o:spid="_x0000_i1053" type="#_x0000_t75" alt="Image395" style="width:75pt;height:75pt;visibility:visible">
                  <v:imagedata r:id="rId45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Пожарный гидрант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белый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красный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Используется для обозначения подземных пожарных гидрантов.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 знаке должны быть цифры, обозначающие расстояние до гидранта в метрах</w:t>
            </w:r>
          </w:p>
        </w:tc>
      </w:tr>
      <w:tr w:rsidR="008440CF" w:rsidTr="001576D8">
        <w:tc>
          <w:tcPr>
            <w:tcW w:w="9522" w:type="dxa"/>
            <w:gridSpan w:val="9"/>
          </w:tcPr>
          <w:p w:rsidR="008440CF" w:rsidRPr="001576D8" w:rsidRDefault="008440CF" w:rsidP="001576D8">
            <w:pPr>
              <w:ind w:left="360"/>
              <w:jc w:val="center"/>
              <w:rPr>
                <w:bCs/>
                <w:color w:val="000000"/>
                <w:sz w:val="28"/>
              </w:rPr>
            </w:pPr>
            <w:r w:rsidRPr="001576D8">
              <w:rPr>
                <w:b/>
                <w:bCs/>
                <w:color w:val="000000"/>
                <w:sz w:val="28"/>
              </w:rPr>
              <w:t>4.</w:t>
            </w:r>
            <w:r w:rsidRPr="001576D8">
              <w:rPr>
                <w:bCs/>
                <w:color w:val="000000"/>
                <w:sz w:val="28"/>
              </w:rPr>
              <w:t xml:space="preserve">Знаки для обозначения пожароопасных веществ, зон, </w:t>
            </w:r>
          </w:p>
          <w:p w:rsidR="008440CF" w:rsidRPr="001576D8" w:rsidRDefault="008440CF" w:rsidP="001576D8">
            <w:pPr>
              <w:ind w:left="357"/>
              <w:jc w:val="center"/>
              <w:rPr>
                <w:color w:val="000000"/>
                <w:sz w:val="28"/>
              </w:rPr>
            </w:pPr>
            <w:r w:rsidRPr="001576D8">
              <w:rPr>
                <w:bCs/>
                <w:color w:val="000000"/>
                <w:sz w:val="28"/>
              </w:rPr>
              <w:t>а также мест курения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21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29" o:spid="_x0000_i1054" type="#_x0000_t75" alt="Image396" style="width:75pt;height:75pt;visibility:visible">
                  <v:imagedata r:id="rId46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Пожароопасно  легковоспламеняющиеся вещества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треугольник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желтый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- черный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Используется, чтобы обратить внимание на наличие легковоспламеняющихся веществ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22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0" o:spid="_x0000_i1055" type="#_x0000_t75" alt="Image397" style="width:75pt;height:75pt;visibility:visible">
                  <v:imagedata r:id="rId47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Пожароопасно: окислитель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треугольник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желтый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- черный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Используется, чтобы обратить внимание на наличие окислителя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23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1" o:spid="_x0000_i1056" type="#_x0000_t75" alt="Image398" style="width:75pt;height:75pt;visibility:visible">
                  <v:imagedata r:id="rId48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Запрещается тушить водой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круг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белый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и диагональ - красный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в местах, где тушение водой не допускается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24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2" o:spid="_x0000_i1057" type="#_x0000_t75" alt="Image399" style="width:75pt;height:75pt;visibility:visible">
                  <v:imagedata r:id="rId49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Запрещается курить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круг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белый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и диагональ - красный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Используется, когда курение может стать причиной пожара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25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3" o:spid="_x0000_i1058" type="#_x0000_t75" alt="Image400" style="width:75pt;height:75pt;visibility:visible">
                  <v:imagedata r:id="rId50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Запрещается пользоваться открытым огнем и курить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круг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белый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и диагональ - красный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Используется, когда открытый огонь или курение могут стать причиной пожара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26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4" o:spid="_x0000_i1059" type="#_x0000_t75" alt="Image401" style="width:75pt;height:75pt;visibility:visible">
                  <v:imagedata r:id="rId51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Место курения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круг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синий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Используется для обозначения места курения    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27</w:t>
            </w:r>
          </w:p>
        </w:tc>
        <w:tc>
          <w:tcPr>
            <w:tcW w:w="2275" w:type="dxa"/>
            <w:gridSpan w:val="2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Рекомендуемый знак</w:t>
            </w:r>
          </w:p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5" o:spid="_x0000_i1060" type="#_x0000_t75" alt="Image402" style="width:75pt;height:75pt;visibility:visible">
                  <v:imagedata r:id="rId52" o:title=""/>
                </v:shape>
              </w:pict>
            </w:r>
          </w:p>
        </w:tc>
        <w:tc>
          <w:tcPr>
            <w:tcW w:w="1631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Взрывоопасно: взрывоопасная среда</w:t>
            </w:r>
          </w:p>
        </w:tc>
        <w:tc>
          <w:tcPr>
            <w:tcW w:w="2159" w:type="dxa"/>
            <w:gridSpan w:val="4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треугольник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желтый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черный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Контур - черный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Используется, чтобы обратить внимание на наличие взрывоопасной среды или взрывчатых веществ</w:t>
            </w:r>
          </w:p>
        </w:tc>
      </w:tr>
      <w:tr w:rsidR="008440CF" w:rsidTr="001576D8">
        <w:tc>
          <w:tcPr>
            <w:tcW w:w="9522" w:type="dxa"/>
            <w:gridSpan w:val="9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b/>
                <w:bCs/>
                <w:color w:val="000000"/>
                <w:sz w:val="28"/>
              </w:rPr>
              <w:t xml:space="preserve">5. </w:t>
            </w:r>
            <w:r w:rsidRPr="001576D8">
              <w:rPr>
                <w:bCs/>
                <w:color w:val="000000"/>
                <w:sz w:val="28"/>
              </w:rPr>
              <w:t>Вспомогательные знаки, не имеющие самостоятельного применения</w:t>
            </w:r>
          </w:p>
        </w:tc>
      </w:tr>
      <w:tr w:rsidR="008440CF" w:rsidTr="001576D8"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lastRenderedPageBreak/>
              <w:t>28</w:t>
            </w:r>
          </w:p>
        </w:tc>
        <w:tc>
          <w:tcPr>
            <w:tcW w:w="2275" w:type="dxa"/>
            <w:gridSpan w:val="2"/>
          </w:tcPr>
          <w:p w:rsidR="008440CF" w:rsidRPr="001576D8" w:rsidRDefault="00C05A4C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6" o:spid="_x0000_i1061" type="#_x0000_t75" alt="Image403" style="width:117.75pt;height:124.5pt;visibility:visible">
                  <v:imagedata r:id="rId53" o:title=""/>
                </v:shape>
              </w:pict>
            </w:r>
          </w:p>
        </w:tc>
        <w:tc>
          <w:tcPr>
            <w:tcW w:w="2179" w:type="dxa"/>
            <w:gridSpan w:val="3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Направление эвакуации</w:t>
            </w:r>
          </w:p>
        </w:tc>
        <w:tc>
          <w:tcPr>
            <w:tcW w:w="1611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Форма: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зеленый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 фосфоресцирующий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на путях эвакуации совместно со знаком 4 для обозначения направления к эвакуационному выходу</w:t>
            </w:r>
          </w:p>
          <w:p w:rsidR="008440CF" w:rsidRPr="001576D8" w:rsidRDefault="008440CF" w:rsidP="00A42852">
            <w:pPr>
              <w:rPr>
                <w:sz w:val="28"/>
              </w:rPr>
            </w:pPr>
          </w:p>
        </w:tc>
      </w:tr>
      <w:tr w:rsidR="008440CF" w:rsidTr="001576D8">
        <w:trPr>
          <w:trHeight w:val="38"/>
        </w:trPr>
        <w:tc>
          <w:tcPr>
            <w:tcW w:w="559" w:type="dxa"/>
          </w:tcPr>
          <w:p w:rsidR="008440CF" w:rsidRPr="001576D8" w:rsidRDefault="008440CF" w:rsidP="001576D8">
            <w:pPr>
              <w:jc w:val="center"/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29</w:t>
            </w:r>
          </w:p>
        </w:tc>
        <w:tc>
          <w:tcPr>
            <w:tcW w:w="2275" w:type="dxa"/>
            <w:gridSpan w:val="2"/>
          </w:tcPr>
          <w:p w:rsidR="008440CF" w:rsidRPr="001576D8" w:rsidRDefault="0004494F" w:rsidP="001576D8">
            <w:pPr>
              <w:jc w:val="center"/>
              <w:rPr>
                <w:color w:val="000000"/>
                <w:sz w:val="28"/>
              </w:rPr>
            </w:pPr>
            <w:r>
              <w:rPr>
                <w:noProof/>
                <w:color w:val="000000"/>
                <w:sz w:val="28"/>
              </w:rPr>
              <w:pict>
                <v:shape id="Рисунок 37" o:spid="_x0000_i1062" type="#_x0000_t75" alt="Image404" style="width:75.75pt;height:153.75pt;visibility:visible">
                  <v:imagedata r:id="rId54" o:title=""/>
                </v:shape>
              </w:pict>
            </w:r>
          </w:p>
        </w:tc>
        <w:tc>
          <w:tcPr>
            <w:tcW w:w="2179" w:type="dxa"/>
            <w:gridSpan w:val="3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Направление к месту нахождения пожарно-техничесой продукции</w:t>
            </w:r>
          </w:p>
        </w:tc>
        <w:tc>
          <w:tcPr>
            <w:tcW w:w="1611" w:type="dxa"/>
            <w:gridSpan w:val="2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 xml:space="preserve">Форма - квадрат 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Фон - красный</w:t>
            </w:r>
          </w:p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Символ - белый</w:t>
            </w:r>
          </w:p>
        </w:tc>
        <w:tc>
          <w:tcPr>
            <w:tcW w:w="2842" w:type="dxa"/>
          </w:tcPr>
          <w:p w:rsidR="008440CF" w:rsidRPr="001576D8" w:rsidRDefault="008440CF" w:rsidP="00A42852">
            <w:pPr>
              <w:rPr>
                <w:color w:val="000000"/>
                <w:sz w:val="28"/>
              </w:rPr>
            </w:pPr>
            <w:r w:rsidRPr="001576D8">
              <w:rPr>
                <w:color w:val="000000"/>
                <w:sz w:val="28"/>
              </w:rPr>
              <w:t>Используется совместно с одним из знаков 1...3 или 14...20</w:t>
            </w:r>
          </w:p>
        </w:tc>
      </w:tr>
    </w:tbl>
    <w:p w:rsidR="008440CF" w:rsidRDefault="008440CF" w:rsidP="00F3220B">
      <w:pPr>
        <w:ind w:firstLine="709"/>
        <w:jc w:val="right"/>
        <w:rPr>
          <w:b/>
          <w:bCs/>
          <w:color w:val="000000"/>
          <w:sz w:val="28"/>
          <w:szCs w:val="28"/>
        </w:rPr>
      </w:pPr>
    </w:p>
    <w:p w:rsidR="008440CF" w:rsidRPr="00A42852" w:rsidRDefault="008440CF" w:rsidP="007F446D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  <w:r w:rsidRPr="00A42852">
        <w:rPr>
          <w:b/>
          <w:sz w:val="28"/>
          <w:szCs w:val="28"/>
        </w:rPr>
        <w:lastRenderedPageBreak/>
        <w:t xml:space="preserve">5. Обязанности и права </w:t>
      </w:r>
      <w:r>
        <w:rPr>
          <w:b/>
          <w:sz w:val="28"/>
          <w:szCs w:val="28"/>
        </w:rPr>
        <w:t>руководителей (представителей)</w:t>
      </w:r>
      <w:r w:rsidRPr="00A42852">
        <w:rPr>
          <w:b/>
          <w:sz w:val="28"/>
          <w:szCs w:val="28"/>
        </w:rPr>
        <w:t xml:space="preserve"> команд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команда, участвующая в конкурсе, слёте, соревнованиях, должна иметь своего руководителя или представителя.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(представитель) должен знать положение о данном мероприятии и руководствоваться им.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(представитель) имеет право получать справочные материалы о проведении соревнований у организаторов мероприятия.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(представитель) несет ответственность за экипировку, своевременную явку к месту проведения мероприятия и участие команды во всех этапах мероприятия.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Только руководитель (представитель) команды имеет право подачи дополнительных заявок, протестов и устных заявлений.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(представителям) команд запрещается в ходе мероприятия вмешиваться в распоряжения организаторов и лиц, осуществляющих судейство конкурсов данного мероприятия.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(представитель) команды не имеет права покинуть место проведения мероприятия до его полного окончания и подведения итогов.</w:t>
      </w:r>
    </w:p>
    <w:p w:rsidR="008440CF" w:rsidRDefault="008440CF" w:rsidP="007F44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(представитель) доводит до сведения участников своей команды все распоряжения организаторов мероприятия.</w:t>
      </w:r>
    </w:p>
    <w:p w:rsidR="008440CF" w:rsidRDefault="008440CF" w:rsidP="007F446D">
      <w:pPr>
        <w:spacing w:line="360" w:lineRule="auto"/>
        <w:ind w:firstLine="709"/>
        <w:jc w:val="both"/>
        <w:rPr>
          <w:rStyle w:val="serp-urlitem2"/>
          <w:sz w:val="28"/>
          <w:szCs w:val="28"/>
        </w:rPr>
      </w:pPr>
      <w:r>
        <w:rPr>
          <w:sz w:val="28"/>
          <w:szCs w:val="28"/>
        </w:rPr>
        <w:t>Руководитель (представитель) не может быть членом судейской коллегии, проводящей данное мероприятие.</w:t>
      </w:r>
    </w:p>
    <w:p w:rsidR="008440CF" w:rsidRDefault="008440CF" w:rsidP="007F446D">
      <w:pPr>
        <w:spacing w:line="360" w:lineRule="auto"/>
        <w:ind w:firstLine="709"/>
        <w:jc w:val="both"/>
        <w:rPr>
          <w:rStyle w:val="serp-urlitem2"/>
          <w:sz w:val="28"/>
          <w:szCs w:val="28"/>
        </w:rPr>
      </w:pPr>
    </w:p>
    <w:p w:rsidR="008440CF" w:rsidRPr="00042A73" w:rsidRDefault="008440CF" w:rsidP="001C297C">
      <w:pPr>
        <w:spacing w:line="360" w:lineRule="auto"/>
        <w:ind w:firstLine="709"/>
        <w:jc w:val="center"/>
        <w:rPr>
          <w:rStyle w:val="serp-urlitem2"/>
          <w:b/>
          <w:sz w:val="28"/>
          <w:szCs w:val="28"/>
        </w:rPr>
      </w:pPr>
      <w:r>
        <w:rPr>
          <w:rStyle w:val="serp-urlitem2"/>
          <w:sz w:val="28"/>
          <w:szCs w:val="28"/>
        </w:rPr>
        <w:br w:type="page"/>
      </w:r>
      <w:r w:rsidRPr="00042A73">
        <w:rPr>
          <w:rStyle w:val="serp-urlitem2"/>
          <w:b/>
          <w:sz w:val="28"/>
          <w:szCs w:val="28"/>
        </w:rPr>
        <w:lastRenderedPageBreak/>
        <w:t>Список используемых информационных источников:</w:t>
      </w:r>
    </w:p>
    <w:p w:rsidR="008440CF" w:rsidRPr="00042A73" w:rsidRDefault="00C05A4C" w:rsidP="001C297C">
      <w:pPr>
        <w:pStyle w:val="a4"/>
        <w:numPr>
          <w:ilvl w:val="0"/>
          <w:numId w:val="40"/>
        </w:numPr>
        <w:spacing w:line="360" w:lineRule="auto"/>
        <w:rPr>
          <w:sz w:val="28"/>
          <w:szCs w:val="28"/>
          <w:lang w:val="en-US"/>
        </w:rPr>
      </w:pPr>
      <w:hyperlink r:id="rId55" w:tgtFrame="_blank" w:history="1"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apruo.ru</w:t>
        </w:r>
      </w:hyperlink>
      <w:r w:rsidR="008440CF" w:rsidRPr="00042A73">
        <w:rPr>
          <w:rStyle w:val="serp-urlmark1"/>
          <w:rFonts w:ascii="Times New Roman" w:hAnsi="Times New Roman"/>
          <w:sz w:val="28"/>
          <w:szCs w:val="28"/>
          <w:lang w:val="en-US"/>
        </w:rPr>
        <w:t>›</w:t>
      </w:r>
      <w:hyperlink r:id="rId56" w:tgtFrame="_blank" w:history="1"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attachments/524_pologenie-</w:t>
        </w:r>
        <w:r w:rsidR="008440CF" w:rsidRPr="00042A73">
          <w:rPr>
            <w:rStyle w:val="a3"/>
            <w:bCs/>
            <w:color w:val="auto"/>
            <w:sz w:val="28"/>
            <w:szCs w:val="28"/>
            <w:u w:val="none"/>
            <w:lang w:val="en-US"/>
          </w:rPr>
          <w:t>dyup</w:t>
        </w:r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.doc</w:t>
        </w:r>
      </w:hyperlink>
      <w:r w:rsidR="008440CF" w:rsidRPr="00042A73">
        <w:rPr>
          <w:sz w:val="28"/>
          <w:szCs w:val="28"/>
          <w:lang w:val="en-US"/>
        </w:rPr>
        <w:t xml:space="preserve"> </w:t>
      </w:r>
    </w:p>
    <w:p w:rsidR="008440CF" w:rsidRPr="00042A73" w:rsidRDefault="00C05A4C" w:rsidP="001C297C">
      <w:pPr>
        <w:pStyle w:val="a4"/>
        <w:numPr>
          <w:ilvl w:val="0"/>
          <w:numId w:val="40"/>
        </w:numPr>
        <w:spacing w:line="360" w:lineRule="auto"/>
        <w:rPr>
          <w:sz w:val="28"/>
          <w:szCs w:val="28"/>
          <w:lang w:val="en-US"/>
        </w:rPr>
      </w:pPr>
      <w:hyperlink r:id="rId57" w:tgtFrame="_blank" w:history="1">
        <w:r w:rsidR="008440CF" w:rsidRPr="00042A73">
          <w:rPr>
            <w:rStyle w:val="a3"/>
            <w:bCs/>
            <w:color w:val="auto"/>
            <w:sz w:val="28"/>
            <w:szCs w:val="28"/>
            <w:u w:val="none"/>
            <w:lang w:val="en-US"/>
          </w:rPr>
          <w:t>music</w:t>
        </w:r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-education.ru</w:t>
        </w:r>
      </w:hyperlink>
      <w:r w:rsidR="008440CF" w:rsidRPr="00042A73">
        <w:rPr>
          <w:rStyle w:val="serp-urlmark1"/>
          <w:rFonts w:ascii="Times New Roman" w:hAnsi="Times New Roman"/>
          <w:sz w:val="28"/>
          <w:szCs w:val="28"/>
          <w:lang w:val="en-US"/>
        </w:rPr>
        <w:t>›</w:t>
      </w:r>
      <w:hyperlink r:id="rId58" w:tgtFrame="_blank" w:history="1"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kak-sdelat-</w:t>
        </w:r>
        <w:r w:rsidR="008440CF" w:rsidRPr="00042A73">
          <w:rPr>
            <w:rStyle w:val="a3"/>
            <w:bCs/>
            <w:color w:val="auto"/>
            <w:sz w:val="28"/>
            <w:szCs w:val="28"/>
            <w:u w:val="none"/>
            <w:lang w:val="en-US"/>
          </w:rPr>
          <w:t>muzykalnyj</w:t>
        </w:r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-</w:t>
        </w:r>
        <w:r w:rsidR="008440CF" w:rsidRPr="00042A73">
          <w:rPr>
            <w:rStyle w:val="a3"/>
            <w:bCs/>
            <w:color w:val="auto"/>
            <w:sz w:val="28"/>
            <w:szCs w:val="28"/>
            <w:u w:val="none"/>
            <w:lang w:val="en-US"/>
          </w:rPr>
          <w:t>klip</w:t>
        </w:r>
        <w:r w:rsidR="008440CF" w:rsidRPr="00042A73">
          <w:rPr>
            <w:rStyle w:val="a3"/>
            <w:color w:val="auto"/>
            <w:sz w:val="28"/>
            <w:szCs w:val="28"/>
            <w:u w:val="none"/>
            <w:lang w:val="en-US"/>
          </w:rPr>
          <w:t>/</w:t>
        </w:r>
      </w:hyperlink>
    </w:p>
    <w:p w:rsidR="008440CF" w:rsidRPr="00042A73" w:rsidRDefault="00C05A4C" w:rsidP="001C297C">
      <w:pPr>
        <w:pStyle w:val="a4"/>
        <w:numPr>
          <w:ilvl w:val="0"/>
          <w:numId w:val="40"/>
        </w:numPr>
        <w:shd w:val="clear" w:color="auto" w:fill="FFFFFF"/>
        <w:spacing w:line="360" w:lineRule="auto"/>
        <w:rPr>
          <w:rStyle w:val="serp-urlitem"/>
          <w:vanish/>
          <w:sz w:val="28"/>
          <w:szCs w:val="28"/>
          <w:lang w:val="en-US"/>
        </w:rPr>
      </w:pPr>
      <w:hyperlink r:id="rId59" w:history="1">
        <w:r w:rsidR="008440CF" w:rsidRPr="00042A73">
          <w:rPr>
            <w:rStyle w:val="a3"/>
            <w:color w:val="auto"/>
            <w:sz w:val="28"/>
            <w:szCs w:val="28"/>
            <w:lang w:val="en-US"/>
          </w:rPr>
          <w:t>www.plazmasvet.com/stat_infstend.html</w:t>
        </w:r>
      </w:hyperlink>
      <w:hyperlink r:id="rId60" w:tgtFrame="_blank" w:history="1">
        <w:r w:rsidR="008440CF" w:rsidRPr="00042A73">
          <w:rPr>
            <w:rStyle w:val="a3"/>
            <w:color w:val="auto"/>
            <w:lang w:val="en-US"/>
          </w:rPr>
          <w:t>http://yandex.ru/clck/jsredir?from=yandex.ru%3Byandsearch%3Bweb%3B%3B&amp;text=&amp;etext=540.GfNcjvZOq2cLADBVZFThR1f63TXo0iYJylwxRWzAXfx-x0fbO9ig50mlqLeVgPwxWAxzzzeuwSLkFdFYfsgrCrJ73ezMBu8R9d34Pxmt3f2isC5hpboiSvMYc3We7Xv6kvKcfg3R17KLhyGS2moR6EoVKWtye3tFdOpL1PE5R-xhpxEB8seNIW-FpZuXgTGE9kj4PGa_OQ_JDBGi770zuyX1ZX_Yv6zPa_DOQ6LKKMqHcyp3JyhlmnMY5r38yUgrTx8xqA_ONWm_yoTFvbL1TZJ4K4Z5ddRB13C0Xl2euNlwJGfguSN3LpWARr1haCbvqYedAWm6CsmU7KBg6M3guW9W_6hCsKEK5UCz5CxbNBYFyTKCzyokTCAvkE75a_Gqww2W9amfV0zii3GDyOIEbg.2977609bd23bf9aad3c07</w:t>
        </w:r>
      </w:hyperlink>
    </w:p>
    <w:p w:rsidR="008440CF" w:rsidRPr="00042A73" w:rsidRDefault="00C05A4C" w:rsidP="001C297C">
      <w:pPr>
        <w:pStyle w:val="a4"/>
        <w:numPr>
          <w:ilvl w:val="0"/>
          <w:numId w:val="40"/>
        </w:numPr>
        <w:spacing w:line="360" w:lineRule="auto"/>
        <w:rPr>
          <w:rFonts w:ascii="Arial" w:hAnsi="Arial" w:cs="Arial"/>
          <w:sz w:val="28"/>
          <w:szCs w:val="28"/>
          <w:lang w:val="en-US"/>
        </w:rPr>
      </w:pPr>
      <w:hyperlink r:id="rId61" w:tgtFrame="_blank" w:history="1">
        <w:r w:rsidR="008440CF" w:rsidRPr="00042A73">
          <w:rPr>
            <w:rStyle w:val="a3"/>
            <w:rFonts w:ascii="Arial" w:hAnsi="Arial" w:cs="Arial"/>
            <w:bCs/>
            <w:color w:val="auto"/>
            <w:sz w:val="28"/>
            <w:szCs w:val="28"/>
            <w:lang w:val="en-US"/>
          </w:rPr>
          <w:t>meditsinsk</w:t>
        </w:r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oj-</w:t>
        </w:r>
        <w:r w:rsidR="008440CF" w:rsidRPr="00042A73">
          <w:rPr>
            <w:rStyle w:val="a3"/>
            <w:rFonts w:ascii="Arial" w:hAnsi="Arial" w:cs="Arial"/>
            <w:bCs/>
            <w:color w:val="auto"/>
            <w:sz w:val="28"/>
            <w:szCs w:val="28"/>
            <w:lang w:val="en-US"/>
          </w:rPr>
          <w:t>pomoschi</w:t>
        </w:r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-</w:t>
        </w:r>
        <w:r w:rsidR="008440CF" w:rsidRPr="00042A73">
          <w:rPr>
            <w:rStyle w:val="a3"/>
            <w:rFonts w:ascii="Arial" w:hAnsi="Arial" w:cs="Arial"/>
            <w:bCs/>
            <w:color w:val="auto"/>
            <w:sz w:val="28"/>
            <w:szCs w:val="28"/>
            <w:lang w:val="en-US"/>
          </w:rPr>
          <w:t>pri</w:t>
        </w:r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-</w:t>
        </w:r>
        <w:r w:rsidR="008440CF" w:rsidRPr="00042A73">
          <w:rPr>
            <w:rStyle w:val="a3"/>
            <w:rFonts w:ascii="Arial" w:hAnsi="Arial" w:cs="Arial"/>
            <w:bCs/>
            <w:color w:val="auto"/>
            <w:sz w:val="28"/>
            <w:szCs w:val="28"/>
            <w:lang w:val="en-US"/>
          </w:rPr>
          <w:t>ozhogah</w:t>
        </w:r>
      </w:hyperlink>
      <w:r w:rsidR="008440CF" w:rsidRPr="00042A73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8440CF" w:rsidRPr="00042A73" w:rsidRDefault="00C05A4C" w:rsidP="001C297C">
      <w:pPr>
        <w:pStyle w:val="a4"/>
        <w:numPr>
          <w:ilvl w:val="0"/>
          <w:numId w:val="40"/>
        </w:numPr>
        <w:spacing w:after="200" w:line="360" w:lineRule="auto"/>
        <w:rPr>
          <w:rStyle w:val="serp-urlitem"/>
          <w:rFonts w:ascii="Arial" w:hAnsi="Arial" w:cs="Arial"/>
          <w:sz w:val="28"/>
          <w:szCs w:val="28"/>
          <w:lang w:val="en-US"/>
        </w:rPr>
      </w:pPr>
      <w:hyperlink r:id="rId62" w:tgtFrame="_blank" w:history="1"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amur.vdpo.ru</w:t>
        </w:r>
      </w:hyperlink>
      <w:r w:rsidR="008440CF" w:rsidRPr="00042A73">
        <w:rPr>
          <w:rStyle w:val="serp-urlmark"/>
          <w:rFonts w:ascii="Arial" w:hAnsi="Arial" w:cs="Arial"/>
          <w:sz w:val="28"/>
          <w:szCs w:val="28"/>
          <w:lang w:val="en-US"/>
        </w:rPr>
        <w:t>›</w:t>
      </w:r>
      <w:hyperlink r:id="rId63" w:tgtFrame="_blank" w:history="1"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Young_fireman.doc</w:t>
        </w:r>
      </w:hyperlink>
    </w:p>
    <w:p w:rsidR="008440CF" w:rsidRPr="007366AE" w:rsidRDefault="00C05A4C" w:rsidP="001C297C">
      <w:pPr>
        <w:pStyle w:val="a4"/>
        <w:numPr>
          <w:ilvl w:val="0"/>
          <w:numId w:val="40"/>
        </w:numPr>
        <w:spacing w:after="200" w:line="360" w:lineRule="auto"/>
        <w:rPr>
          <w:sz w:val="28"/>
          <w:szCs w:val="28"/>
        </w:rPr>
      </w:pPr>
      <w:hyperlink r:id="rId64" w:tgtFrame="_blank" w:history="1"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</w:rPr>
          <w:t>pandia.ru</w:t>
        </w:r>
      </w:hyperlink>
      <w:r w:rsidR="008440CF" w:rsidRPr="00042A73">
        <w:rPr>
          <w:rStyle w:val="serp-urlmark"/>
          <w:rFonts w:ascii="Arial" w:hAnsi="Arial" w:cs="Arial"/>
          <w:sz w:val="28"/>
          <w:szCs w:val="28"/>
        </w:rPr>
        <w:t>›</w:t>
      </w:r>
      <w:hyperlink r:id="rId65" w:tgtFrame="_blank" w:history="1">
        <w:r w:rsidR="008440CF" w:rsidRPr="00042A73">
          <w:rPr>
            <w:rStyle w:val="a3"/>
            <w:rFonts w:ascii="Arial" w:hAnsi="Arial" w:cs="Arial"/>
            <w:color w:val="auto"/>
            <w:sz w:val="28"/>
            <w:szCs w:val="28"/>
          </w:rPr>
          <w:t>text/77/474/68297.php</w:t>
        </w:r>
      </w:hyperlink>
    </w:p>
    <w:p w:rsidR="008440CF" w:rsidRPr="00B4727F" w:rsidRDefault="008440CF" w:rsidP="00B4727F">
      <w:pPr>
        <w:pStyle w:val="a4"/>
        <w:numPr>
          <w:ilvl w:val="0"/>
          <w:numId w:val="40"/>
        </w:numPr>
        <w:spacing w:after="200" w:line="360" w:lineRule="auto"/>
        <w:rPr>
          <w:sz w:val="28"/>
          <w:szCs w:val="28"/>
        </w:rPr>
      </w:pPr>
      <w:r w:rsidRPr="007366AE">
        <w:rPr>
          <w:rStyle w:val="serp-urlitem2"/>
          <w:sz w:val="28"/>
          <w:szCs w:val="28"/>
        </w:rPr>
        <w:t>http://www.yod.ru/articles/id_432</w:t>
      </w: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Default="008440CF" w:rsidP="00183760">
      <w:pPr>
        <w:spacing w:line="360" w:lineRule="auto"/>
        <w:jc w:val="center"/>
        <w:rPr>
          <w:sz w:val="28"/>
          <w:szCs w:val="28"/>
        </w:rPr>
      </w:pPr>
    </w:p>
    <w:p w:rsidR="008440CF" w:rsidRPr="00183760" w:rsidRDefault="008440CF" w:rsidP="00183760">
      <w:pPr>
        <w:spacing w:line="360" w:lineRule="auto"/>
        <w:jc w:val="center"/>
        <w:rPr>
          <w:sz w:val="28"/>
          <w:szCs w:val="28"/>
        </w:rPr>
      </w:pPr>
    </w:p>
    <w:sectPr w:rsidR="008440CF" w:rsidRPr="00183760" w:rsidSect="00E11764">
      <w:footerReference w:type="even" r:id="rId66"/>
      <w:footerReference w:type="default" r:id="rId67"/>
      <w:pgSz w:w="11906" w:h="16838"/>
      <w:pgMar w:top="1440" w:right="1440" w:bottom="1440" w:left="1800" w:header="708" w:footer="708" w:gutter="0"/>
      <w:pgBorders w:display="firstPage" w:offsetFrom="page">
        <w:top w:val="threeDEngrave" w:sz="48" w:space="24" w:color="auto"/>
        <w:left w:val="threeDEngrave" w:sz="48" w:space="24" w:color="auto"/>
        <w:bottom w:val="threeDEmboss" w:sz="48" w:space="24" w:color="auto"/>
        <w:right w:val="threeDEmboss" w:sz="4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A4C" w:rsidRDefault="00C05A4C" w:rsidP="002E07DC">
      <w:r>
        <w:separator/>
      </w:r>
    </w:p>
  </w:endnote>
  <w:endnote w:type="continuationSeparator" w:id="0">
    <w:p w:rsidR="00C05A4C" w:rsidRDefault="00C05A4C" w:rsidP="002E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0CF" w:rsidRDefault="008440CF" w:rsidP="0001372D">
    <w:pPr>
      <w:pStyle w:val="ab"/>
      <w:framePr w:wrap="around" w:vAnchor="text" w:hAnchor="margin" w:xAlign="outside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440CF" w:rsidRDefault="008440CF" w:rsidP="00ED0C7B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0CF" w:rsidRDefault="008440CF" w:rsidP="0001372D">
    <w:pPr>
      <w:pStyle w:val="ab"/>
      <w:framePr w:wrap="around" w:vAnchor="text" w:hAnchor="margin" w:xAlign="outside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4494F">
      <w:rPr>
        <w:rStyle w:val="af1"/>
        <w:noProof/>
      </w:rPr>
      <w:t>4</w:t>
    </w:r>
    <w:r>
      <w:rPr>
        <w:rStyle w:val="af1"/>
      </w:rPr>
      <w:fldChar w:fldCharType="end"/>
    </w:r>
  </w:p>
  <w:p w:rsidR="008440CF" w:rsidRDefault="008440CF" w:rsidP="00ED0C7B">
    <w:pPr>
      <w:pStyle w:val="ab"/>
      <w:ind w:right="360" w:firstLine="360"/>
      <w:jc w:val="center"/>
    </w:pPr>
  </w:p>
  <w:p w:rsidR="008440CF" w:rsidRDefault="008440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A4C" w:rsidRDefault="00C05A4C" w:rsidP="002E07DC">
      <w:r>
        <w:separator/>
      </w:r>
    </w:p>
  </w:footnote>
  <w:footnote w:type="continuationSeparator" w:id="0">
    <w:p w:rsidR="00C05A4C" w:rsidRDefault="00C05A4C" w:rsidP="002E0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D75"/>
    <w:multiLevelType w:val="multilevel"/>
    <w:tmpl w:val="36CC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201D"/>
    <w:multiLevelType w:val="hybridMultilevel"/>
    <w:tmpl w:val="48681F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45CC0"/>
    <w:multiLevelType w:val="hybridMultilevel"/>
    <w:tmpl w:val="1C1C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173A0"/>
    <w:multiLevelType w:val="hybridMultilevel"/>
    <w:tmpl w:val="2682D3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D632F"/>
    <w:multiLevelType w:val="hybridMultilevel"/>
    <w:tmpl w:val="9260E9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D073A"/>
    <w:multiLevelType w:val="hybridMultilevel"/>
    <w:tmpl w:val="FA88F9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F3511"/>
    <w:multiLevelType w:val="hybridMultilevel"/>
    <w:tmpl w:val="05BAF95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7B76D4F"/>
    <w:multiLevelType w:val="hybridMultilevel"/>
    <w:tmpl w:val="640EE2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73B01"/>
    <w:multiLevelType w:val="hybridMultilevel"/>
    <w:tmpl w:val="FBF22D5E"/>
    <w:lvl w:ilvl="0" w:tplc="A59A7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4225D5"/>
    <w:multiLevelType w:val="hybridMultilevel"/>
    <w:tmpl w:val="32F43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0C02A6"/>
    <w:multiLevelType w:val="hybridMultilevel"/>
    <w:tmpl w:val="A7B693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1590E"/>
    <w:multiLevelType w:val="hybridMultilevel"/>
    <w:tmpl w:val="71AC2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CE30A5"/>
    <w:multiLevelType w:val="hybridMultilevel"/>
    <w:tmpl w:val="E36E72AC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1D0A390D"/>
    <w:multiLevelType w:val="hybridMultilevel"/>
    <w:tmpl w:val="CFA4531C"/>
    <w:lvl w:ilvl="0" w:tplc="91145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B5193"/>
    <w:multiLevelType w:val="hybridMultilevel"/>
    <w:tmpl w:val="60529D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E9205D0"/>
    <w:multiLevelType w:val="hybridMultilevel"/>
    <w:tmpl w:val="56DEFB66"/>
    <w:lvl w:ilvl="0" w:tplc="911453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3447A3"/>
    <w:multiLevelType w:val="hybridMultilevel"/>
    <w:tmpl w:val="1542F4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B91B46"/>
    <w:multiLevelType w:val="hybridMultilevel"/>
    <w:tmpl w:val="F0082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C618A"/>
    <w:multiLevelType w:val="multilevel"/>
    <w:tmpl w:val="696E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4C37323"/>
    <w:multiLevelType w:val="hybridMultilevel"/>
    <w:tmpl w:val="8834A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BD519C"/>
    <w:multiLevelType w:val="hybridMultilevel"/>
    <w:tmpl w:val="1EEA57E6"/>
    <w:lvl w:ilvl="0" w:tplc="91145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4238A4"/>
    <w:multiLevelType w:val="hybridMultilevel"/>
    <w:tmpl w:val="58C27654"/>
    <w:lvl w:ilvl="0" w:tplc="0419000B">
      <w:start w:val="1"/>
      <w:numFmt w:val="bullet"/>
      <w:lvlText w:val=""/>
      <w:lvlJc w:val="left"/>
      <w:pPr>
        <w:ind w:left="9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2">
    <w:nsid w:val="30340997"/>
    <w:multiLevelType w:val="hybridMultilevel"/>
    <w:tmpl w:val="096CB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A42FEB"/>
    <w:multiLevelType w:val="hybridMultilevel"/>
    <w:tmpl w:val="482C0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3054AE"/>
    <w:multiLevelType w:val="hybridMultilevel"/>
    <w:tmpl w:val="BB40346E"/>
    <w:lvl w:ilvl="0" w:tplc="91145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67670E"/>
    <w:multiLevelType w:val="hybridMultilevel"/>
    <w:tmpl w:val="AD9833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FC0BA9"/>
    <w:multiLevelType w:val="hybridMultilevel"/>
    <w:tmpl w:val="1DA48C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327FBE"/>
    <w:multiLevelType w:val="hybridMultilevel"/>
    <w:tmpl w:val="C966F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C62059"/>
    <w:multiLevelType w:val="hybridMultilevel"/>
    <w:tmpl w:val="93769A2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B6B464B"/>
    <w:multiLevelType w:val="hybridMultilevel"/>
    <w:tmpl w:val="EBA81B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9D2FCF"/>
    <w:multiLevelType w:val="hybridMultilevel"/>
    <w:tmpl w:val="A8A66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95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45230887"/>
    <w:multiLevelType w:val="hybridMultilevel"/>
    <w:tmpl w:val="B3D8D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097158"/>
    <w:multiLevelType w:val="hybridMultilevel"/>
    <w:tmpl w:val="1A8830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CC4121"/>
    <w:multiLevelType w:val="hybridMultilevel"/>
    <w:tmpl w:val="2BB087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CD548F0"/>
    <w:multiLevelType w:val="hybridMultilevel"/>
    <w:tmpl w:val="E1D8A168"/>
    <w:lvl w:ilvl="0" w:tplc="91145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06097C"/>
    <w:multiLevelType w:val="hybridMultilevel"/>
    <w:tmpl w:val="1CAC3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6A65F96"/>
    <w:multiLevelType w:val="hybridMultilevel"/>
    <w:tmpl w:val="966E6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F776BA"/>
    <w:multiLevelType w:val="multilevel"/>
    <w:tmpl w:val="0FFC9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52A479C"/>
    <w:multiLevelType w:val="hybridMultilevel"/>
    <w:tmpl w:val="ECAAB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DF7721"/>
    <w:multiLevelType w:val="hybridMultilevel"/>
    <w:tmpl w:val="1A080A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AE7615"/>
    <w:multiLevelType w:val="hybridMultilevel"/>
    <w:tmpl w:val="500C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E417A3"/>
    <w:multiLevelType w:val="hybridMultilevel"/>
    <w:tmpl w:val="F2125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624B2F"/>
    <w:multiLevelType w:val="hybridMultilevel"/>
    <w:tmpl w:val="32F43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C77095"/>
    <w:multiLevelType w:val="hybridMultilevel"/>
    <w:tmpl w:val="A8AC5C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9A33D36"/>
    <w:multiLevelType w:val="multilevel"/>
    <w:tmpl w:val="EE0E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9B206B6"/>
    <w:multiLevelType w:val="hybridMultilevel"/>
    <w:tmpl w:val="526A1E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000A69"/>
    <w:multiLevelType w:val="hybridMultilevel"/>
    <w:tmpl w:val="85D84CF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7"/>
  </w:num>
  <w:num w:numId="3">
    <w:abstractNumId w:val="37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39"/>
  </w:num>
  <w:num w:numId="9">
    <w:abstractNumId w:val="13"/>
  </w:num>
  <w:num w:numId="10">
    <w:abstractNumId w:val="15"/>
  </w:num>
  <w:num w:numId="11">
    <w:abstractNumId w:val="24"/>
  </w:num>
  <w:num w:numId="12">
    <w:abstractNumId w:val="35"/>
  </w:num>
  <w:num w:numId="13">
    <w:abstractNumId w:val="20"/>
  </w:num>
  <w:num w:numId="14">
    <w:abstractNumId w:val="1"/>
  </w:num>
  <w:num w:numId="15">
    <w:abstractNumId w:val="16"/>
  </w:num>
  <w:num w:numId="16">
    <w:abstractNumId w:val="17"/>
  </w:num>
  <w:num w:numId="17">
    <w:abstractNumId w:val="22"/>
  </w:num>
  <w:num w:numId="18">
    <w:abstractNumId w:val="31"/>
  </w:num>
  <w:num w:numId="19">
    <w:abstractNumId w:val="40"/>
  </w:num>
  <w:num w:numId="20">
    <w:abstractNumId w:val="27"/>
  </w:num>
  <w:num w:numId="21">
    <w:abstractNumId w:val="11"/>
  </w:num>
  <w:num w:numId="22">
    <w:abstractNumId w:val="28"/>
  </w:num>
  <w:num w:numId="23">
    <w:abstractNumId w:val="46"/>
  </w:num>
  <w:num w:numId="24">
    <w:abstractNumId w:val="42"/>
  </w:num>
  <w:num w:numId="25">
    <w:abstractNumId w:val="19"/>
  </w:num>
  <w:num w:numId="26">
    <w:abstractNumId w:val="5"/>
  </w:num>
  <w:num w:numId="27">
    <w:abstractNumId w:val="25"/>
  </w:num>
  <w:num w:numId="28">
    <w:abstractNumId w:val="45"/>
  </w:num>
  <w:num w:numId="29">
    <w:abstractNumId w:val="38"/>
  </w:num>
  <w:num w:numId="30">
    <w:abstractNumId w:val="18"/>
  </w:num>
  <w:num w:numId="31">
    <w:abstractNumId w:val="6"/>
  </w:num>
  <w:num w:numId="32">
    <w:abstractNumId w:val="26"/>
  </w:num>
  <w:num w:numId="33">
    <w:abstractNumId w:val="21"/>
  </w:num>
  <w:num w:numId="34">
    <w:abstractNumId w:val="0"/>
  </w:num>
  <w:num w:numId="35">
    <w:abstractNumId w:val="9"/>
  </w:num>
  <w:num w:numId="36">
    <w:abstractNumId w:val="44"/>
  </w:num>
  <w:num w:numId="37">
    <w:abstractNumId w:val="12"/>
  </w:num>
  <w:num w:numId="38">
    <w:abstractNumId w:val="8"/>
  </w:num>
  <w:num w:numId="39">
    <w:abstractNumId w:val="32"/>
  </w:num>
  <w:num w:numId="40">
    <w:abstractNumId w:val="43"/>
  </w:num>
  <w:num w:numId="41">
    <w:abstractNumId w:val="30"/>
  </w:num>
  <w:num w:numId="42">
    <w:abstractNumId w:val="10"/>
  </w:num>
  <w:num w:numId="43">
    <w:abstractNumId w:val="33"/>
  </w:num>
  <w:num w:numId="44">
    <w:abstractNumId w:val="34"/>
  </w:num>
  <w:num w:numId="45">
    <w:abstractNumId w:val="14"/>
  </w:num>
  <w:num w:numId="46">
    <w:abstractNumId w:val="23"/>
  </w:num>
  <w:num w:numId="47">
    <w:abstractNumId w:val="41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C99"/>
    <w:rsid w:val="0001372D"/>
    <w:rsid w:val="00042A73"/>
    <w:rsid w:val="0004494F"/>
    <w:rsid w:val="00070B0F"/>
    <w:rsid w:val="000D0BB1"/>
    <w:rsid w:val="000E7845"/>
    <w:rsid w:val="00107618"/>
    <w:rsid w:val="0011692B"/>
    <w:rsid w:val="001355B8"/>
    <w:rsid w:val="00136C17"/>
    <w:rsid w:val="001576D8"/>
    <w:rsid w:val="00164CDC"/>
    <w:rsid w:val="00176BBE"/>
    <w:rsid w:val="00183760"/>
    <w:rsid w:val="0019388D"/>
    <w:rsid w:val="00195F70"/>
    <w:rsid w:val="001A7BDF"/>
    <w:rsid w:val="001B085D"/>
    <w:rsid w:val="001C297C"/>
    <w:rsid w:val="001D0B82"/>
    <w:rsid w:val="001F6880"/>
    <w:rsid w:val="00222419"/>
    <w:rsid w:val="00233037"/>
    <w:rsid w:val="00257580"/>
    <w:rsid w:val="0026150A"/>
    <w:rsid w:val="00284950"/>
    <w:rsid w:val="002874A8"/>
    <w:rsid w:val="002A3EA8"/>
    <w:rsid w:val="002C176C"/>
    <w:rsid w:val="002D0D64"/>
    <w:rsid w:val="002D7658"/>
    <w:rsid w:val="002E07DC"/>
    <w:rsid w:val="003037E0"/>
    <w:rsid w:val="00303C1B"/>
    <w:rsid w:val="00304424"/>
    <w:rsid w:val="00305D0F"/>
    <w:rsid w:val="00322C4D"/>
    <w:rsid w:val="00331B0E"/>
    <w:rsid w:val="0035520F"/>
    <w:rsid w:val="00381545"/>
    <w:rsid w:val="00394427"/>
    <w:rsid w:val="003F4B89"/>
    <w:rsid w:val="0040441D"/>
    <w:rsid w:val="004077A8"/>
    <w:rsid w:val="0041213C"/>
    <w:rsid w:val="004325E3"/>
    <w:rsid w:val="00447121"/>
    <w:rsid w:val="004543E7"/>
    <w:rsid w:val="004565DB"/>
    <w:rsid w:val="00490AC2"/>
    <w:rsid w:val="004A1490"/>
    <w:rsid w:val="004E367F"/>
    <w:rsid w:val="004F201E"/>
    <w:rsid w:val="005004C0"/>
    <w:rsid w:val="0051390A"/>
    <w:rsid w:val="0052089F"/>
    <w:rsid w:val="00526389"/>
    <w:rsid w:val="0053127E"/>
    <w:rsid w:val="00553AAE"/>
    <w:rsid w:val="0056197A"/>
    <w:rsid w:val="00576994"/>
    <w:rsid w:val="00586C9A"/>
    <w:rsid w:val="005D158D"/>
    <w:rsid w:val="006068D1"/>
    <w:rsid w:val="006206AB"/>
    <w:rsid w:val="006705E1"/>
    <w:rsid w:val="00672509"/>
    <w:rsid w:val="00680638"/>
    <w:rsid w:val="00683578"/>
    <w:rsid w:val="006C0516"/>
    <w:rsid w:val="006C58A8"/>
    <w:rsid w:val="006F21D5"/>
    <w:rsid w:val="007366AE"/>
    <w:rsid w:val="00752AD7"/>
    <w:rsid w:val="007570B8"/>
    <w:rsid w:val="007641A0"/>
    <w:rsid w:val="007A0555"/>
    <w:rsid w:val="007B080F"/>
    <w:rsid w:val="007B232B"/>
    <w:rsid w:val="007E391F"/>
    <w:rsid w:val="007F446D"/>
    <w:rsid w:val="007F4A03"/>
    <w:rsid w:val="00843DF2"/>
    <w:rsid w:val="008440CF"/>
    <w:rsid w:val="00853912"/>
    <w:rsid w:val="008556B9"/>
    <w:rsid w:val="008654DC"/>
    <w:rsid w:val="008770CB"/>
    <w:rsid w:val="008A31DF"/>
    <w:rsid w:val="008B4A75"/>
    <w:rsid w:val="009061AD"/>
    <w:rsid w:val="00912681"/>
    <w:rsid w:val="00915115"/>
    <w:rsid w:val="0092429F"/>
    <w:rsid w:val="00956704"/>
    <w:rsid w:val="0096398C"/>
    <w:rsid w:val="00991BB9"/>
    <w:rsid w:val="00996F12"/>
    <w:rsid w:val="009A27C8"/>
    <w:rsid w:val="009A3D4F"/>
    <w:rsid w:val="009B38FF"/>
    <w:rsid w:val="009C29A1"/>
    <w:rsid w:val="00A059CF"/>
    <w:rsid w:val="00A308AD"/>
    <w:rsid w:val="00A42852"/>
    <w:rsid w:val="00A526B7"/>
    <w:rsid w:val="00A53E1C"/>
    <w:rsid w:val="00A72D19"/>
    <w:rsid w:val="00A745AA"/>
    <w:rsid w:val="00AE6047"/>
    <w:rsid w:val="00B15696"/>
    <w:rsid w:val="00B20FB6"/>
    <w:rsid w:val="00B25E41"/>
    <w:rsid w:val="00B35F08"/>
    <w:rsid w:val="00B4727F"/>
    <w:rsid w:val="00B56C0E"/>
    <w:rsid w:val="00B612E5"/>
    <w:rsid w:val="00BB1508"/>
    <w:rsid w:val="00BD2477"/>
    <w:rsid w:val="00BD5267"/>
    <w:rsid w:val="00C05A4C"/>
    <w:rsid w:val="00C05B9C"/>
    <w:rsid w:val="00C47AF9"/>
    <w:rsid w:val="00C64106"/>
    <w:rsid w:val="00C720F7"/>
    <w:rsid w:val="00C869E9"/>
    <w:rsid w:val="00C93169"/>
    <w:rsid w:val="00C94D8D"/>
    <w:rsid w:val="00CA2536"/>
    <w:rsid w:val="00CC5AAF"/>
    <w:rsid w:val="00CC7291"/>
    <w:rsid w:val="00CD3AFE"/>
    <w:rsid w:val="00CF260B"/>
    <w:rsid w:val="00D06512"/>
    <w:rsid w:val="00D14B19"/>
    <w:rsid w:val="00D271A2"/>
    <w:rsid w:val="00D278AD"/>
    <w:rsid w:val="00D341FA"/>
    <w:rsid w:val="00D5116E"/>
    <w:rsid w:val="00D62B92"/>
    <w:rsid w:val="00D87A38"/>
    <w:rsid w:val="00D942BB"/>
    <w:rsid w:val="00D96D93"/>
    <w:rsid w:val="00DB490B"/>
    <w:rsid w:val="00DC4A6E"/>
    <w:rsid w:val="00DC5A64"/>
    <w:rsid w:val="00E03118"/>
    <w:rsid w:val="00E04294"/>
    <w:rsid w:val="00E114F6"/>
    <w:rsid w:val="00E11764"/>
    <w:rsid w:val="00E2151E"/>
    <w:rsid w:val="00E27B86"/>
    <w:rsid w:val="00E32049"/>
    <w:rsid w:val="00E85A82"/>
    <w:rsid w:val="00E87418"/>
    <w:rsid w:val="00EB3C84"/>
    <w:rsid w:val="00EC5195"/>
    <w:rsid w:val="00ED0C7B"/>
    <w:rsid w:val="00EE1C73"/>
    <w:rsid w:val="00F23CE3"/>
    <w:rsid w:val="00F316D2"/>
    <w:rsid w:val="00F3220B"/>
    <w:rsid w:val="00F32C99"/>
    <w:rsid w:val="00F340D1"/>
    <w:rsid w:val="00F34B6F"/>
    <w:rsid w:val="00F41A32"/>
    <w:rsid w:val="00F73821"/>
    <w:rsid w:val="00FA1017"/>
    <w:rsid w:val="00FB1821"/>
    <w:rsid w:val="00FC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9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5D158D"/>
    <w:pPr>
      <w:spacing w:line="720" w:lineRule="atLeast"/>
      <w:outlineLvl w:val="1"/>
    </w:pPr>
    <w:rPr>
      <w:rFonts w:ascii="inherit" w:hAnsi="inherit"/>
      <w:b/>
      <w:bCs/>
      <w:i/>
      <w:i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F688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158D"/>
    <w:rPr>
      <w:rFonts w:ascii="inherit" w:hAnsi="inherit" w:cs="Times New Roman"/>
      <w:b/>
      <w:bCs/>
      <w:i/>
      <w:iCs/>
      <w:sz w:val="36"/>
      <w:szCs w:val="36"/>
    </w:rPr>
  </w:style>
  <w:style w:type="character" w:customStyle="1" w:styleId="30">
    <w:name w:val="Заголовок 3 Знак"/>
    <w:link w:val="3"/>
    <w:uiPriority w:val="99"/>
    <w:semiHidden/>
    <w:locked/>
    <w:rsid w:val="001F6880"/>
    <w:rPr>
      <w:rFonts w:ascii="Cambria" w:hAnsi="Cambria" w:cs="Times New Roman"/>
      <w:b/>
      <w:bCs/>
      <w:color w:val="4F81BD"/>
      <w:sz w:val="24"/>
      <w:szCs w:val="24"/>
    </w:rPr>
  </w:style>
  <w:style w:type="character" w:styleId="a3">
    <w:name w:val="Hyperlink"/>
    <w:uiPriority w:val="99"/>
    <w:rsid w:val="00107618"/>
    <w:rPr>
      <w:rFonts w:cs="Times New Roman"/>
      <w:color w:val="0000FF"/>
      <w:u w:val="single"/>
    </w:rPr>
  </w:style>
  <w:style w:type="character" w:customStyle="1" w:styleId="serp-urlitem2">
    <w:name w:val="serp-url__item2"/>
    <w:uiPriority w:val="99"/>
    <w:rsid w:val="00107618"/>
    <w:rPr>
      <w:rFonts w:cs="Times New Roman"/>
    </w:rPr>
  </w:style>
  <w:style w:type="character" w:customStyle="1" w:styleId="serp-urlmark1">
    <w:name w:val="serp-url__mark1"/>
    <w:uiPriority w:val="99"/>
    <w:rsid w:val="00107618"/>
    <w:rPr>
      <w:rFonts w:ascii="Verdana" w:hAnsi="Verdana" w:cs="Times New Roman"/>
    </w:rPr>
  </w:style>
  <w:style w:type="paragraph" w:styleId="a4">
    <w:name w:val="List Paragraph"/>
    <w:basedOn w:val="a"/>
    <w:uiPriority w:val="99"/>
    <w:qFormat/>
    <w:rsid w:val="003552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5D15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D158D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rsid w:val="005D158D"/>
    <w:rPr>
      <w:rFonts w:cs="Times New Roman"/>
      <w:b/>
      <w:bCs/>
    </w:rPr>
  </w:style>
  <w:style w:type="paragraph" w:styleId="a8">
    <w:name w:val="Normal (Web)"/>
    <w:basedOn w:val="a"/>
    <w:uiPriority w:val="99"/>
    <w:rsid w:val="005D158D"/>
  </w:style>
  <w:style w:type="character" w:customStyle="1" w:styleId="serp-urlitem">
    <w:name w:val="serp-url__item"/>
    <w:uiPriority w:val="99"/>
    <w:rsid w:val="001F6880"/>
    <w:rPr>
      <w:rFonts w:cs="Times New Roman"/>
    </w:rPr>
  </w:style>
  <w:style w:type="character" w:customStyle="1" w:styleId="serp-urlmark">
    <w:name w:val="serp-url__mark"/>
    <w:uiPriority w:val="99"/>
    <w:rsid w:val="001F6880"/>
    <w:rPr>
      <w:rFonts w:cs="Times New Roman"/>
    </w:rPr>
  </w:style>
  <w:style w:type="paragraph" w:styleId="a9">
    <w:name w:val="header"/>
    <w:basedOn w:val="a"/>
    <w:link w:val="aa"/>
    <w:uiPriority w:val="99"/>
    <w:semiHidden/>
    <w:rsid w:val="002E07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2E07DC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E07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E07DC"/>
    <w:rPr>
      <w:rFonts w:cs="Times New Roman"/>
      <w:sz w:val="24"/>
      <w:szCs w:val="24"/>
    </w:rPr>
  </w:style>
  <w:style w:type="character" w:styleId="ad">
    <w:name w:val="annotation reference"/>
    <w:uiPriority w:val="99"/>
    <w:semiHidden/>
    <w:rsid w:val="00FA1017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FA1017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FA1017"/>
    <w:rPr>
      <w:rFonts w:ascii="Calibri" w:hAnsi="Calibri"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F3220B"/>
    <w:pPr>
      <w:ind w:firstLine="709"/>
      <w:jc w:val="right"/>
    </w:pPr>
    <w:rPr>
      <w:b/>
      <w:bCs/>
      <w:color w:val="000000"/>
      <w:sz w:val="28"/>
      <w:szCs w:val="28"/>
    </w:rPr>
  </w:style>
  <w:style w:type="character" w:styleId="af1">
    <w:name w:val="page number"/>
    <w:uiPriority w:val="99"/>
    <w:rsid w:val="00ED0C7B"/>
    <w:rPr>
      <w:rFonts w:cs="Times New Roman"/>
    </w:rPr>
  </w:style>
  <w:style w:type="table" w:styleId="af2">
    <w:name w:val="Table Grid"/>
    <w:basedOn w:val="a1"/>
    <w:uiPriority w:val="99"/>
    <w:locked/>
    <w:rsid w:val="00E85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c4">
    <w:name w:val="c2 c4"/>
    <w:uiPriority w:val="99"/>
    <w:rsid w:val="00CA2536"/>
    <w:rPr>
      <w:rFonts w:cs="Times New Roman"/>
    </w:rPr>
  </w:style>
  <w:style w:type="paragraph" w:customStyle="1" w:styleId="c0">
    <w:name w:val="c0"/>
    <w:basedOn w:val="a"/>
    <w:uiPriority w:val="99"/>
    <w:rsid w:val="00CA2536"/>
    <w:pPr>
      <w:spacing w:before="100" w:beforeAutospacing="1" w:after="100" w:afterAutospacing="1"/>
    </w:pPr>
  </w:style>
  <w:style w:type="character" w:customStyle="1" w:styleId="c2">
    <w:name w:val="c2"/>
    <w:uiPriority w:val="99"/>
    <w:rsid w:val="00CA2536"/>
    <w:rPr>
      <w:rFonts w:cs="Times New Roman"/>
    </w:rPr>
  </w:style>
  <w:style w:type="paragraph" w:customStyle="1" w:styleId="c7">
    <w:name w:val="c7"/>
    <w:basedOn w:val="a"/>
    <w:uiPriority w:val="99"/>
    <w:rsid w:val="00CA253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76">
                  <w:marLeft w:val="2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0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01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1714">
                                                          <w:marLeft w:val="0"/>
                                                          <w:marRight w:val="0"/>
                                                          <w:marTop w:val="40"/>
                                                          <w:marBottom w:val="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01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01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0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1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0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1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92">
                  <w:marLeft w:val="2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0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1675">
                                                  <w:marLeft w:val="0"/>
                                                  <w:marRight w:val="0"/>
                                                  <w:marTop w:val="40"/>
                                                  <w:marBottom w:val="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0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1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70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30">
          <w:marLeft w:val="4740"/>
          <w:marRight w:val="200"/>
          <w:marTop w:val="300"/>
          <w:marBottom w:val="300"/>
          <w:divBdr>
            <w:top w:val="single" w:sz="18" w:space="5" w:color="555555"/>
            <w:left w:val="single" w:sz="18" w:space="5" w:color="555555"/>
            <w:bottom w:val="single" w:sz="18" w:space="5" w:color="555555"/>
            <w:right w:val="single" w:sz="18" w:space="5" w:color="555555"/>
          </w:divBdr>
        </w:div>
      </w:divsChild>
    </w:div>
    <w:div w:id="11360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70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708">
                      <w:marLeft w:val="0"/>
                      <w:marRight w:val="5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0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736">
              <w:marLeft w:val="0"/>
              <w:marRight w:val="0"/>
              <w:marTop w:val="3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1733">
                  <w:marLeft w:val="0"/>
                  <w:marRight w:val="0"/>
                  <w:marTop w:val="40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0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andia.ru/text/category/razvitie_rebenka/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hyperlink" Target="http://yandex.ru/clck/jsredir?from=yandex.ru%3Byandsearch%3Bweb%3B%3B&amp;text=&amp;etext=527.iw7C2gpZ8Uk6UiTGML6t6S9C_-KzCUHxJP_at7nbMUC_ku3f8QVzZwAoLmi_3abdDGfFvOmpfcoiECcSltUoXAu-9PgGpZ-twYP_9PaE78ljl0Wjx5Rb_pE2sKf5zLKAGlb1EkV0f7mWJOLPTq0T8fxWwhv1VUl9Gixq_RKpflcKKIwKGL5igTlso4lKMwzM.4a119abc02e11ac42f4f01cf87f46575c7d3c3b3&amp;uuid=&amp;state=AiuY0DBWFJ4ePaEse6rgeKdnI0e4oXuRYo0IEhrXr7w0L24O5Xv8RnUVwmxyeTliQI-KbE6oCBV6JeaLProKaXd619uHCR6WCJm8ckCZ5525qQbJ2BxfGqphhtTV3Pa6qbKGpd67cculixWf8YrFplj_n2fH3MAuFwQjpmbj79RulNIQJ3WTFZ8jotteSDmzOStG0dN2VyHdhe3Q5AsVru0jnCxlgDKbZdlHMZQfAGyyMCN7DLggn6OWMgsUn8V4ttgcMtFulj0&amp;data=UlNrNmk5WktYejR0eWJFYk1LdmtxbFhUYkpjOWVUd0Z6RHJ6TlVkMVU0NFA2X3Y1S1V4Z0x0OFkxMjhwYXdnTmR0MnZIVnZxOWFXSnJBbDNfU212WURaUExJRG1ObFIz&amp;b64e=2&amp;sign=69f5356b49040e0c053c54b79cfc4bd6&amp;keyno=0&amp;l10n=ru&amp;cts=1417601850781&amp;mc=0" TargetMode="External"/><Relationship Id="rId63" Type="http://schemas.openxmlformats.org/officeDocument/2006/relationships/hyperlink" Target="http://yandex.ru/clck/jsredir?from=yandex.ru%3Byandsearch%3Bweb%3B%3B&amp;text=&amp;etext=546.DelxGwlQiG9VZR3qkm4twhulqhL-B19kmIZRjcDeIn6JDqyECamR9KZSpV1aB8abg3P2l4RVJbfDOk0iZBXlOjUw7yOrKUJAqpE5REAhbOTbi5fW9cx4jUBpXJfKOi2iW_KmjzBMQWO2zsJaiuVyAInH6jCrAyY9GgkQbCwoS1gcrQFM1iGLVRGynJFx6qDcwayK6eL3DsxvwcPyYN-wUysKp28TisUNZtvJVI07ubFZX46YOyva38OAp4VdEax29YzCUSiLaatN1s0lZZImBpKdW1aeX_wBGA7jups_TWgrEGfpcbxy5TohKnviRcBCOpeh7bxrDAfhsNSFt-1z3t9UmRouA1Ye-Yd88_4N0rF4Q4XmZDPIPhyGI_FC1klYOOK_F8JC01I9snq2UYH9l3AwgUN0ZMGV8uyBcgOFzbQ.9c0f46ebeba94f0fc6a7ad3bac7df7e7b8cb50b2&amp;uuid=&amp;state=AiuY0DBWFJ4ePaEse6rgeKdnI0e4oXuRYo0IEhrXr7zk7-LazHAr5Rwrl5F4jVTbYuQKsQbFisENWDgOdNHhb7yoT8pccEDR81g1ny7JGwbjiJ7AoC0BdDbj7u2MiUMN7RTIYjcf4NSqpk6ZlXKoxMNFmanzbUwI1khMnm5QXnRfl8JlMw_6uc4PlKHV5VTH1U2l0KgqA7hY5Kny-BsVAAO0Gxcj-orn93STEJpUrCzKudEi0shEEbEmcHCVOukfs7pc3cJI9jSC2t-RiVzGnwSgSye5w4pRJapXaTVnRkcQGUrCm0RHu51PONJQmp0zaFs1fPi3nrRETUGrZRPIQRdTM9SjbuVHjZc3kBIbTAwr305bDNxGm0z1-XS9vRrYk5AnIqVJrDKARpBvc3FjDJZ-Didy0Ga8_j2Mzfpqq9ivxZFC2LObB6LstCt0lfhDG4xXFbWv0yT7zRI7JICx-Y4kXlOwxgM0pTGRKqz7pmBDbDp9SlzB2FLyywR3ugmoZS_Uh_dtsfnInZodS1ApaA&amp;data=UlNrNmk5WktYejR0eWJFYk1LdmtxaXhjcXV6bnh0NnZYdjl6SzBNRU5PbFJTVVk5d0RyMnJWS1BLcmRxNldpbndvWEFocnJ2Ui1pU2xKZkNsV0pZSEhvQWw1WFVqaFBhRHl4ajJmYmVGOUYweXg5YWlMcUdTUQ&amp;b64e=2&amp;sign=ae7e4b029f97656bd1b210d6064a5e56&amp;keyno=0&amp;l10n=ru&amp;cts=1009846979125&amp;mc=0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ndia.ru/text/category/pozharno_prikladnoj_sport/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png"/><Relationship Id="rId58" Type="http://schemas.openxmlformats.org/officeDocument/2006/relationships/hyperlink" Target="http://music-education.ru/kak-sdelat-muzykalnyj-klip/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hyperlink" Target="http://yandex.ru/clck/jsredir?from=yandex.ru%3Byandsearch%3Bweb%3B%3B&amp;text=&amp;etext=527.1xjd8WLz4hVIHDfUErS5q8y1QrEZ0V8RNM4qIth_NXM9xk7WXxPYygyVU9Ia0tPvb8usTUdq1SHYuBXyOpn77qsyXfY-RpxMZhTN_gKvebMk8ve2GPqUqX22UfbWBQHMH1lFjP5QbqTvIBAXibbTlCgeQwOMufA_OqkbHrJNBWUVgo7v_rMsgWiEKeKo4uCI9el8cPVxTUWRdCWur9jTc2nwb-jjaj7Bk1LsqHVQtO8Zx4e85CoZN91uchaCiemJSXSWqV6ohZcOx4VcZ8U4td27XNmwtqbPzYVgjZu5qJosgHWkp3BUAdzLn3hjj06b.9f671d06bee3205de3b643e8384ed20907d068f8&amp;uuid=&amp;state=AiuY0DBWFJ4ePaEse6rgeKdnI0e4oXuRYo0IEhrXr7w9ELk3kAN9eWspSXlJBXO0x3y6gtk3nbUrUa8jO4Rz6yjM6BxGUIuh2vB1OSOZOLLLeVp1hXMXzbksAaslLtbCKdrh4Inlz44L-WfpOgF0hRKKkXp3LLiVAXptfpwlyotLINvebYaxxBjuS5s6f_k9NCK_xYJuexzI4uZ8hpHIaDZxUSS3kL0NVoiqIcOKsew5Jpa3-Svvz3jPwAnQv85huIxrocBxwI4&amp;data=UlNrNmk5WktYejR0eWJFYk1LdmtxdFM2US1CVGhWWHZwb3pCYkdsZDlSX19Zci1iWGpyRmNGdFhGVU1HRkR0VFBwYk1VQlo3WDMwOXRBQXBRdTFETEtlcUdqYlZKWmNWcnA4NkV2NXFsN0k&amp;b64e=2&amp;sign=d7210368916bbc5b1aa4c578e44087de&amp;keyno=0&amp;l10n=ru&amp;cts=1417602685562&amp;mc=0" TargetMode="External"/><Relationship Id="rId61" Type="http://schemas.openxmlformats.org/officeDocument/2006/relationships/hyperlink" Target="http://www.blogoduma.ru/pravila-okazanija-pervoj-meditsinskoj-pomoschi-pri-ozhogah" TargetMode="External"/><Relationship Id="rId10" Type="http://schemas.openxmlformats.org/officeDocument/2006/relationships/hyperlink" Target="http://4149661.ru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60" Type="http://schemas.openxmlformats.org/officeDocument/2006/relationships/hyperlink" Target="http://yandex.ru/clck/jsredir?from=yandex.ru%3Byandsearch%3Bweb%3B%3B&amp;text=&amp;etext=540.GfNcjvZOq2cLADBVZFThR1f63TXo0iYJylwxRWzAXfx-x0fbO9ig50mlqLeVgPwxWAxzzzeuwSLkFdFYfsgrCrJ73ezMBu8R9d34Pxmt3f2isC5hpboiSvMYc3We7Xv6kvKcfg3R17KLhyGS2moR6EoVKWtye3tFdOpL1PE5R-xhpxEB8seNIW-FpZuXgTGE9kj4PGa_OQ_JDBGi770zuyX1ZX_Yv6zPa_DOQ6LKKMqHcyp3JyhlmnMY5r38yUgrTx8xqA_ONWm_yoTFvbL1TZJ4K4Z5ddRB13C0Xl2euNlwJGfguSN3LpWARr1haCbvqYedAWm6CsmU7KBg6M3guW9W_6hCsKEK5UCz5CxbNBYFyTKCzyokTCAvkE75a_Gqww2W9amfV0zii3GDyOIEbg.2977609bd23bf9aad3c0774fc508e058406649c2&amp;uuid=&amp;state=AiuY0DBWFJ4ePaEse6rgeKdnI0e4oXuRYo0IEhrXr7w0L24O5Xv8RnUVwmxyeTlifrp8oSonxM5oF9HCoFC7qjm67vedTy2Va13jq-Od2D5FHnpbgDLCL3woi7E1lBmPW1MUVOycM_vf43DJwlD5NDdKUrBV5C2bxis4nfskVSDeyt9Qqi-_B0UpUMIObQ43EepbEeumD50CyWuj_LdS_Nxr9U28HOVzeivoW1svVhUw5HpkXrbzKZmYF-1jZJrrjdI1WniiaUc&amp;data=UlNrNmk5WktYejR0eWJFYk1Ldmtxbk5ZcWMxSldmRWpub295RkhJV2dBQU1pUWVwUDBlU0tQSklOeWNhUGQ1VEhNME9hSGJUNXZLNmJRSjZ3MVBVSk1iMTBIZXprNUROS2NyeVpLVXplRmc&amp;b64e=2&amp;sign=249c1b628ce8dffa37a10ea51be891ec&amp;keyno=0&amp;l10n=ru&amp;cts=1009838459968&amp;mc=0" TargetMode="External"/><Relationship Id="rId65" Type="http://schemas.openxmlformats.org/officeDocument/2006/relationships/hyperlink" Target="http://yandex.ru/clck/jsredir?from=yandex.ru%3Byandsearch%3Bweb%3B%3B&amp;text=&amp;etext=546.bLuZeBi-AXyv2eOjLLNViI5cYOVRLjSGqOfFlMqDv5R0yu9Ywu9TUAWUq7z6126FDb6gb12AuEFThrdkEMBoEUieEPCx8LXNM52U8_RKDNMAMHJzuF4WghfIeg90lTaX1SGKQZ9VqU3IujkfrbjFgKUJ_SeBPeS9Kfnd2c0HPNWeIAgSxm3eq8KcA4oZiaJ1HYebQLz5YXAqqFhj4voklv4lwUSZHCci__YsE2JtdN4XCbgCpwPMnk2zt4dDtT_Roal2MDMBR2jZCpW2I8XEbd5YlAnzA0k6f8tK6aEuaP_Wwq52-9HEGMK9Fhj3Y01dijZCySSriPoykwBIXdXyx8WXk36yJhv-lm1XD_3Z1-Ktd6np7uSTEj-XKbQnaQ_6UxsKIXPnbA2ROmXjoYMwXszxZEvSS3zbEuo18MmU9sw.7e73db52cf4577a5e7022196ecabeb8965a14a20&amp;uuid=&amp;state=AiuY0DBWFJ4ePaEse6rgeKdnI0e4oXuRYo0IEhrXr7w0L24O5Xv8RnUVwmxyeTliDoqUKrGrVaR9XZXtONkoioEnM3O6ssyHWzBcukW7jo9ngFBA1kQE1mUcSslF6OsA53xmjS6twf42klfooCIBUQ61B4UdYwQ2VTdR5Qv7081tmCGf8DPEnODAWFwq69zknHzxonXcUm01CClga4cVuDRyWQjrtT-vs49mgv2wW00GKVWZUkOsXPn8EaQyGClwMjkC0r_y4sr57N4PE88JBJrZt-MjIW0Wi9GZ19SI4vGKZXQfcSf6GCc6t8xQ8ew5FNkQcth5MX9PdREykl2sNm12Ksve3K83lJtXJOAdwff1wV5df7AdA4FCBvbHnu8dtKoERBJ_A4cpxs5DmW_S7ydOqma2VkWdVu6s2r7S9jJz-gsQbhkvTQ8NUoV3uB15lIioe19cFtZw52OpMJLirPosiXqEutRgaQDUvbFWMbQko4WxPSAIVhpfByqHwrelqba1GkGMEUy7G6ME2gWe8Q&amp;data=UlNrNmk5WktYejR0eWJFYk1LdmtxbGtnWU01Nno1dnZId3k5X0Q0NzNjOFNIS000UW1KeE15Z0RlX2FwUUJSZ2Z6aVJDZ0dCb1RsOVM5djl3aXV1cm5VdWxpQW81NU4zc1NjcTNkVHZ4U3FOclZfZXdUMURfbVdtYWlhRF9pcFhrYlpYSEdTeWIxUQ&amp;b64e=2&amp;sign=946262f395cf6cbce7215b28d2f18e2a&amp;keyno=0&amp;l10n=ru&amp;cts=1009846992640&amp;mc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pozharnaya_ohrana/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hyperlink" Target="http://apruo.ru/attachments/524_pologenie-dyup.doc" TargetMode="External"/><Relationship Id="rId64" Type="http://schemas.openxmlformats.org/officeDocument/2006/relationships/hyperlink" Target="http://www.pandia.ru/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38.png"/><Relationship Id="rId3" Type="http://schemas.microsoft.com/office/2007/relationships/stylesWithEffects" Target="stylesWithEffects.xml"/><Relationship Id="rId12" Type="http://schemas.openxmlformats.org/officeDocument/2006/relationships/hyperlink" Target="http://www.pandia.ru/text/category/dopolnitelmznoe_obrazovanie/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hyperlink" Target="http://www.plazmasvet.com/stat_infstend.html" TargetMode="External"/><Relationship Id="rId67" Type="http://schemas.openxmlformats.org/officeDocument/2006/relationships/footer" Target="footer2.xml"/><Relationship Id="rId20" Type="http://schemas.openxmlformats.org/officeDocument/2006/relationships/hyperlink" Target="http://4149661.ru" TargetMode="External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62" Type="http://schemas.openxmlformats.org/officeDocument/2006/relationships/hyperlink" Target="http://amur.vdp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44</Pages>
  <Words>7786</Words>
  <Characters>44383</Characters>
  <Application>Microsoft Office Word</Application>
  <DocSecurity>0</DocSecurity>
  <Lines>369</Lines>
  <Paragraphs>104</Paragraphs>
  <ScaleCrop>false</ScaleCrop>
  <Company>Microsoft</Company>
  <LinksUpToDate>false</LinksUpToDate>
  <CharactersWithSpaces>52065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</cp:revision>
  <cp:lastPrinted>2001-12-31T21:00:00Z</cp:lastPrinted>
  <dcterms:created xsi:type="dcterms:W3CDTF">2014-12-03T09:53:00Z</dcterms:created>
  <dcterms:modified xsi:type="dcterms:W3CDTF">2017-06-14T10:26:00Z</dcterms:modified>
</cp:coreProperties>
</file>